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51A4">
      <w:pPr>
        <w:pStyle w:val="5"/>
        <w:snapToGrid w:val="0"/>
        <w:spacing w:before="120" w:after="120" w:line="0" w:lineRule="atLeast"/>
        <w:jc w:val="center"/>
        <w:rPr>
          <w:rFonts w:hint="eastAsia" w:ascii="Times New Roman" w:hAnsi="Times New Roman"/>
          <w:caps w:val="0"/>
          <w:color w:val="auto"/>
          <w:sz w:val="24"/>
          <w:szCs w:val="24"/>
          <w:highlight w:val="none"/>
        </w:rPr>
      </w:pPr>
      <w:r>
        <w:rPr>
          <w:rFonts w:hint="eastAsia" w:ascii="Times New Roman" w:hAnsi="Times New Roman" w:eastAsia="黑体"/>
          <w:bCs/>
          <w:caps w:val="0"/>
          <w:color w:val="auto"/>
          <w:sz w:val="44"/>
          <w:highlight w:val="none"/>
        </w:rPr>
        <w:t>采购需求</w:t>
      </w:r>
    </w:p>
    <w:p w14:paraId="3511510D">
      <w:pPr>
        <w:snapToGrid w:val="0"/>
        <w:spacing w:before="120" w:after="120" w:line="0" w:lineRule="atLeast"/>
        <w:rPr>
          <w:rFonts w:hint="eastAsia" w:ascii="Times New Roman" w:hAnsi="Times New Roman" w:cs="Courier New"/>
          <w:color w:val="auto"/>
          <w:sz w:val="24"/>
          <w:szCs w:val="24"/>
          <w:highlight w:val="none"/>
        </w:rPr>
      </w:pPr>
      <w:r>
        <w:rPr>
          <w:rFonts w:hint="eastAsia" w:ascii="Times New Roman" w:hAnsi="Times New Roman" w:cs="Courier New"/>
          <w:color w:val="auto"/>
          <w:sz w:val="24"/>
          <w:szCs w:val="24"/>
          <w:highlight w:val="none"/>
        </w:rPr>
        <w:t>项目属性：货物类项目</w:t>
      </w:r>
    </w:p>
    <w:p w14:paraId="56CA7193">
      <w:pPr>
        <w:spacing w:before="120" w:after="120" w:line="0" w:lineRule="atLeast"/>
        <w:rPr>
          <w:rFonts w:hint="eastAsia" w:ascii="Times New Roman" w:hAnsi="Times New Roman" w:eastAsia="宋体" w:cs="Courier New"/>
          <w:color w:val="auto"/>
          <w:sz w:val="24"/>
          <w:szCs w:val="24"/>
          <w:highlight w:val="none"/>
          <w:u w:val="single"/>
        </w:rPr>
      </w:pPr>
      <w:r>
        <w:rPr>
          <w:rFonts w:hint="eastAsia" w:cs="Courier New"/>
          <w:color w:val="auto"/>
          <w:sz w:val="24"/>
          <w:szCs w:val="24"/>
          <w:highlight w:val="none"/>
        </w:rPr>
        <w:t>本项目采购标的对应的中小企业划分标准所属行业：</w:t>
      </w:r>
      <w:r>
        <w:rPr>
          <w:rFonts w:hint="eastAsia" w:cs="Courier New"/>
          <w:color w:val="auto"/>
          <w:sz w:val="24"/>
          <w:szCs w:val="24"/>
          <w:highlight w:val="none"/>
          <w:u w:val="single"/>
        </w:rPr>
        <w:t xml:space="preserve"> </w:t>
      </w:r>
      <w:r>
        <w:rPr>
          <w:rFonts w:hint="eastAsia" w:ascii="Times New Roman" w:hAnsi="Times New Roman" w:eastAsia="宋体" w:cs="Courier New"/>
          <w:color w:val="auto"/>
          <w:sz w:val="24"/>
          <w:szCs w:val="24"/>
          <w:highlight w:val="none"/>
          <w:u w:val="single"/>
        </w:rPr>
        <w:t xml:space="preserve"> 软件和信息技术服务业 </w:t>
      </w:r>
    </w:p>
    <w:p w14:paraId="49CB5858">
      <w:pPr>
        <w:spacing w:before="120" w:after="120" w:line="0" w:lineRule="atLeast"/>
        <w:rPr>
          <w:rFonts w:hint="eastAsia" w:ascii="宋体" w:hAnsi="宋体"/>
          <w:color w:val="auto"/>
          <w:highlight w:val="none"/>
        </w:rPr>
      </w:pPr>
      <w:r>
        <w:rPr>
          <w:rFonts w:hint="eastAsia" w:cs="Courier New"/>
          <w:color w:val="auto"/>
          <w:sz w:val="24"/>
          <w:szCs w:val="24"/>
          <w:highlight w:val="none"/>
        </w:rPr>
        <w:t>本项目</w:t>
      </w:r>
      <w:r>
        <w:rPr>
          <w:rFonts w:hint="eastAsia" w:cs="Courier New"/>
          <w:color w:val="auto"/>
          <w:sz w:val="24"/>
          <w:szCs w:val="24"/>
          <w:highlight w:val="none"/>
          <w:u w:val="single"/>
        </w:rPr>
        <w:t xml:space="preserve">  不接受  </w:t>
      </w:r>
      <w:r>
        <w:rPr>
          <w:rFonts w:hint="eastAsia" w:cs="Courier New"/>
          <w:color w:val="auto"/>
          <w:sz w:val="24"/>
          <w:szCs w:val="24"/>
          <w:highlight w:val="none"/>
        </w:rPr>
        <w:t>进口产品。</w:t>
      </w:r>
    </w:p>
    <w:p w14:paraId="01D012FD">
      <w:pPr>
        <w:pStyle w:val="8"/>
        <w:numPr>
          <w:ilvl w:val="0"/>
          <w:numId w:val="1"/>
        </w:numPr>
        <w:spacing w:line="360" w:lineRule="auto"/>
        <w:ind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p w14:paraId="0870E0F4">
      <w:pPr>
        <w:pStyle w:val="8"/>
        <w:numPr>
          <w:ilvl w:val="0"/>
          <w:numId w:val="0"/>
        </w:numPr>
        <w:spacing w:line="360" w:lineRule="auto"/>
        <w:ind w:leftChars="0"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SA"/>
        </w:rPr>
        <w:t>泗阳县公安局拟对泗阳县公安局“智慧刑侦”二期项目声纹检验实验室建设项目进行采购，本次采购智能语音鉴定系统、智能语音降噪系统、多源数据处理系统、实验室相关硬件设备及实验室环境改造等。（拟参照《声纹检验实验室建设规范》中要求的3级加强标准进行建设）</w:t>
      </w:r>
    </w:p>
    <w:p w14:paraId="064C9AE3">
      <w:pPr>
        <w:pStyle w:val="8"/>
        <w:numPr>
          <w:ilvl w:val="0"/>
          <w:numId w:val="1"/>
        </w:numPr>
        <w:spacing w:line="360" w:lineRule="auto"/>
        <w:ind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商务要求</w:t>
      </w:r>
    </w:p>
    <w:p w14:paraId="1DF2D2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1.合同履行期限：成交供应商应于合同签订后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0个日历</w:t>
      </w:r>
      <w:r>
        <w:rPr>
          <w:rFonts w:hint="eastAsia" w:ascii="宋体" w:hAnsi="宋体" w:eastAsia="宋体" w:cs="宋体"/>
          <w:color w:val="auto"/>
          <w:sz w:val="24"/>
          <w:szCs w:val="24"/>
          <w:highlight w:val="none"/>
          <w:lang w:eastAsia="zh-CN"/>
        </w:rPr>
        <w:t>天</w:t>
      </w:r>
      <w:r>
        <w:rPr>
          <w:rFonts w:hint="eastAsia" w:ascii="宋体" w:hAnsi="宋体" w:eastAsia="宋体" w:cs="宋体"/>
          <w:color w:val="auto"/>
          <w:sz w:val="24"/>
          <w:szCs w:val="24"/>
          <w:highlight w:val="none"/>
        </w:rPr>
        <w:t>完成设备的到货验收工作，提供所供产品的免费初始安装调试（按采购人具体需求安装）服务。</w:t>
      </w:r>
    </w:p>
    <w:p w14:paraId="5B28E55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2.交货地点：采购人指定地点。</w:t>
      </w:r>
    </w:p>
    <w:p w14:paraId="26E77135">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szCs w:val="24"/>
          <w:highlight w:val="none"/>
          <w:lang w:val="en-US" w:eastAsia="zh-CN"/>
        </w:rPr>
        <w:t xml:space="preserve">预付款：合同金额的 30%，合同签订后按规定支付； </w:t>
      </w:r>
    </w:p>
    <w:p w14:paraId="5AC9E26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进度款：</w:t>
      </w:r>
      <w:r>
        <w:rPr>
          <w:rFonts w:hint="eastAsia" w:ascii="Times New Roman" w:hAnsi="Times New Roman" w:eastAsia="宋体" w:cs="Times New Roman"/>
          <w:b w:val="0"/>
          <w:bCs/>
          <w:caps w:val="0"/>
          <w:color w:val="auto"/>
          <w:sz w:val="24"/>
          <w:highlight w:val="none"/>
          <w:u w:val="single"/>
          <w:lang w:val="zh-CN" w:eastAsia="zh-CN"/>
        </w:rPr>
        <w:t>货物到现场安装调试完毕稳定运行</w:t>
      </w:r>
      <w:r>
        <w:rPr>
          <w:rFonts w:hint="eastAsia" w:ascii="Times New Roman" w:hAnsi="Times New Roman" w:eastAsia="宋体" w:cs="Times New Roman"/>
          <w:b w:val="0"/>
          <w:bCs/>
          <w:caps w:val="0"/>
          <w:color w:val="auto"/>
          <w:sz w:val="24"/>
          <w:highlight w:val="none"/>
          <w:u w:val="single"/>
          <w:lang w:val="en-US" w:eastAsia="zh-CN"/>
        </w:rPr>
        <w:t>1个月</w:t>
      </w:r>
      <w:r>
        <w:rPr>
          <w:rFonts w:hint="eastAsia" w:ascii="Times New Roman" w:hAnsi="Times New Roman" w:eastAsia="宋体" w:cs="Times New Roman"/>
          <w:b w:val="0"/>
          <w:bCs/>
          <w:caps w:val="0"/>
          <w:color w:val="auto"/>
          <w:sz w:val="24"/>
          <w:highlight w:val="none"/>
          <w:u w:val="single"/>
          <w:lang w:val="zh-CN" w:eastAsia="zh-CN"/>
        </w:rPr>
        <w:t>，经采购人</w:t>
      </w:r>
      <w:r>
        <w:rPr>
          <w:rFonts w:hint="eastAsia" w:ascii="Times New Roman" w:hAnsi="Times New Roman" w:eastAsia="宋体" w:cs="Times New Roman"/>
          <w:b w:val="0"/>
          <w:bCs/>
          <w:caps w:val="0"/>
          <w:color w:val="auto"/>
          <w:sz w:val="24"/>
          <w:highlight w:val="none"/>
          <w:u w:val="single"/>
          <w:lang w:val="en-US" w:eastAsia="zh-CN"/>
        </w:rPr>
        <w:t>验收</w:t>
      </w:r>
      <w:r>
        <w:rPr>
          <w:rFonts w:hint="eastAsia" w:ascii="Times New Roman" w:hAnsi="Times New Roman" w:eastAsia="宋体" w:cs="Times New Roman"/>
          <w:b w:val="0"/>
          <w:bCs/>
          <w:caps w:val="0"/>
          <w:color w:val="auto"/>
          <w:sz w:val="24"/>
          <w:highlight w:val="none"/>
          <w:u w:val="single"/>
          <w:lang w:val="zh-CN" w:eastAsia="zh-CN"/>
        </w:rPr>
        <w:t>合格后，付至合同价款的</w:t>
      </w:r>
      <w:r>
        <w:rPr>
          <w:rFonts w:hint="eastAsia" w:ascii="Times New Roman" w:hAnsi="Times New Roman" w:eastAsia="宋体" w:cs="Times New Roman"/>
          <w:b w:val="0"/>
          <w:bCs/>
          <w:caps w:val="0"/>
          <w:color w:val="auto"/>
          <w:sz w:val="24"/>
          <w:highlight w:val="none"/>
          <w:u w:val="single"/>
          <w:lang w:val="en-US" w:eastAsia="zh-CN"/>
        </w:rPr>
        <w:t>75</w:t>
      </w:r>
      <w:r>
        <w:rPr>
          <w:rFonts w:hint="eastAsia" w:ascii="Times New Roman" w:hAnsi="Times New Roman" w:eastAsia="宋体" w:cs="Times New Roman"/>
          <w:b w:val="0"/>
          <w:bCs/>
          <w:caps w:val="0"/>
          <w:color w:val="auto"/>
          <w:sz w:val="24"/>
          <w:highlight w:val="none"/>
          <w:u w:val="single"/>
          <w:lang w:val="zh-CN" w:eastAsia="zh-CN"/>
        </w:rPr>
        <w:t>%；经审计结束后付至合同价款的</w:t>
      </w:r>
      <w:r>
        <w:rPr>
          <w:rFonts w:hint="eastAsia" w:ascii="Times New Roman" w:hAnsi="Times New Roman" w:eastAsia="宋体" w:cs="Times New Roman"/>
          <w:b w:val="0"/>
          <w:bCs/>
          <w:caps w:val="0"/>
          <w:color w:val="auto"/>
          <w:sz w:val="24"/>
          <w:highlight w:val="none"/>
          <w:u w:val="single"/>
          <w:lang w:val="en-US" w:eastAsia="zh-CN"/>
        </w:rPr>
        <w:t>90</w:t>
      </w:r>
      <w:r>
        <w:rPr>
          <w:rFonts w:hint="eastAsia" w:ascii="Times New Roman" w:hAnsi="Times New Roman" w:eastAsia="宋体" w:cs="Times New Roman"/>
          <w:b w:val="0"/>
          <w:bCs/>
          <w:caps w:val="0"/>
          <w:color w:val="auto"/>
          <w:sz w:val="24"/>
          <w:highlight w:val="none"/>
          <w:u w:val="single"/>
          <w:lang w:val="zh-CN" w:eastAsia="zh-CN"/>
        </w:rPr>
        <w:t>%；</w:t>
      </w:r>
      <w:r>
        <w:rPr>
          <w:rFonts w:hint="eastAsia" w:ascii="Times New Roman" w:hAnsi="Times New Roman" w:eastAsia="宋体" w:cs="Times New Roman"/>
          <w:b w:val="0"/>
          <w:bCs/>
          <w:caps w:val="0"/>
          <w:color w:val="auto"/>
          <w:sz w:val="24"/>
          <w:highlight w:val="none"/>
          <w:u w:val="single"/>
          <w:lang w:val="en-US" w:eastAsia="zh-CN"/>
        </w:rPr>
        <w:t>验收</w:t>
      </w:r>
      <w:r>
        <w:rPr>
          <w:rFonts w:hint="eastAsia" w:ascii="Times New Roman" w:hAnsi="Times New Roman" w:eastAsia="宋体" w:cs="Times New Roman"/>
          <w:b w:val="0"/>
          <w:bCs/>
          <w:caps w:val="0"/>
          <w:color w:val="auto"/>
          <w:sz w:val="24"/>
          <w:highlight w:val="none"/>
          <w:u w:val="single"/>
          <w:lang w:val="zh-CN" w:eastAsia="zh-CN"/>
        </w:rPr>
        <w:t>合格满三年后付清余款。</w:t>
      </w:r>
    </w:p>
    <w:p w14:paraId="1DC6BD5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注：在签订合同时，中标人明确表示无需预付款或者主动要求降低预付款比例的金额，采购人可不适用预付款规定。</w:t>
      </w:r>
    </w:p>
    <w:p w14:paraId="3F80F176">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资金支付的</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收到供应商发票10个工作日内</w:t>
      </w:r>
      <w:r>
        <w:rPr>
          <w:rFonts w:hint="eastAsia" w:ascii="宋体" w:hAnsi="宋体" w:eastAsia="宋体" w:cs="宋体"/>
          <w:color w:val="auto"/>
          <w:sz w:val="24"/>
          <w:szCs w:val="24"/>
          <w:highlight w:val="none"/>
          <w:lang w:val="zh-CN"/>
        </w:rPr>
        <w:t>；</w:t>
      </w:r>
    </w:p>
    <w:p w14:paraId="246DA75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资金支付</w:t>
      </w:r>
      <w:r>
        <w:rPr>
          <w:rFonts w:hint="eastAsia" w:ascii="宋体" w:hAnsi="宋体" w:eastAsia="宋体" w:cs="宋体"/>
          <w:color w:val="auto"/>
          <w:sz w:val="24"/>
          <w:szCs w:val="24"/>
          <w:highlight w:val="none"/>
          <w:lang w:val="en-US" w:eastAsia="zh-CN"/>
        </w:rPr>
        <w:t>的条件：满足相应阶段的要求且收到供应商发票；</w:t>
      </w:r>
    </w:p>
    <w:p w14:paraId="2C14897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4.质保期及售后服务</w:t>
      </w:r>
    </w:p>
    <w:p w14:paraId="3AD0F74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成交供应商承诺提供项目整体</w:t>
      </w:r>
      <w:r>
        <w:rPr>
          <w:rFonts w:hint="eastAsia" w:ascii="宋体" w:hAnsi="宋体" w:eastAsia="宋体" w:cs="宋体"/>
          <w:b/>
          <w:bCs/>
          <w:color w:val="auto"/>
          <w:sz w:val="24"/>
          <w:szCs w:val="24"/>
          <w:highlight w:val="none"/>
          <w:u w:val="single"/>
          <w:lang w:val="en-US" w:eastAsia="zh-CN"/>
        </w:rPr>
        <w:t>三</w:t>
      </w:r>
      <w:r>
        <w:rPr>
          <w:rFonts w:hint="eastAsia" w:ascii="宋体" w:hAnsi="宋体" w:eastAsia="宋体" w:cs="宋体"/>
          <w:b/>
          <w:bCs/>
          <w:color w:val="auto"/>
          <w:sz w:val="24"/>
          <w:szCs w:val="24"/>
          <w:highlight w:val="none"/>
          <w:u w:val="single"/>
        </w:rPr>
        <w:t>年</w:t>
      </w:r>
      <w:r>
        <w:rPr>
          <w:rFonts w:hint="eastAsia" w:ascii="宋体" w:hAnsi="宋体" w:eastAsia="宋体" w:cs="宋体"/>
          <w:color w:val="auto"/>
          <w:sz w:val="24"/>
          <w:szCs w:val="24"/>
          <w:highlight w:val="none"/>
        </w:rPr>
        <w:t>的免费维保服务，质保期自项目终验合格之日起计算。若系统升级，成交供应商应提供技术服务（设备的系统及相关软件终身免费升级）。质量保证期内，不收取任何费用（除人为因素损坏）；质量保证期外，维修只收零配件成本费，且终身维护服务。成交供应商</w:t>
      </w:r>
      <w:r>
        <w:rPr>
          <w:rFonts w:hint="eastAsia" w:ascii="宋体" w:hAnsi="宋体" w:eastAsia="宋体" w:cs="宋体"/>
          <w:color w:val="auto"/>
          <w:spacing w:val="2"/>
          <w:sz w:val="24"/>
          <w:szCs w:val="24"/>
          <w:highlight w:val="none"/>
          <w:lang w:val="zh-CN"/>
        </w:rPr>
        <w:t>必须提供技术后援支持。</w:t>
      </w:r>
      <w:r>
        <w:rPr>
          <w:rFonts w:hint="eastAsia" w:ascii="宋体" w:hAnsi="宋体" w:eastAsia="宋体" w:cs="宋体"/>
          <w:color w:val="auto"/>
          <w:spacing w:val="2"/>
          <w:sz w:val="24"/>
          <w:szCs w:val="24"/>
          <w:highlight w:val="none"/>
          <w:lang w:val="zh-CN"/>
        </w:rPr>
        <w:t>技术支持的方式包括：电话技术服务、现场技术服务、定期巡查服务、技术升级服务等。</w:t>
      </w:r>
      <w:r>
        <w:rPr>
          <w:rFonts w:hint="eastAsia" w:ascii="宋体" w:hAnsi="宋体" w:eastAsia="宋体" w:cs="宋体"/>
          <w:b/>
          <w:bCs/>
          <w:color w:val="auto"/>
          <w:kern w:val="2"/>
          <w:sz w:val="24"/>
          <w:szCs w:val="24"/>
          <w:highlight w:val="none"/>
          <w:lang w:val="en-US" w:eastAsia="zh-CN" w:bidi="ar-SA"/>
        </w:rPr>
        <w:t>（由投标人提供承诺函，格式自拟，未提供做无效标处理）</w:t>
      </w:r>
    </w:p>
    <w:p w14:paraId="728E25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故障响应：在接到用户电话报修后，成交供应商应提供电话咨询服务解决，2小时内对维修要求做出实质性响应，提供应急策略；如无法通过电话指导解决，3小时内安排专职工程师到达现场进行处理，到达现场后4小时内不能排除故障的，当即提供备用设备供用户使用，保修服务由原生产厂家提供；故障处理结束后24小时内书面提交故障处理报告。</w:t>
      </w:r>
    </w:p>
    <w:p w14:paraId="3C34CB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成交供应商负责设备运行的稳定性，负责免费更换硬件故障部件，承诺为用户提供全面的技术支持，帮助用户及时解决设备运行中遇到的技术问题，并能根据用户需求及时调整优化。</w:t>
      </w:r>
    </w:p>
    <w:p w14:paraId="6D1F11B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5.培训要求</w:t>
      </w:r>
    </w:p>
    <w:p w14:paraId="6D39ED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成交供应商组织专门技术人员对用户单位的技术人员进行全面的培训。</w:t>
      </w:r>
      <w:r>
        <w:rPr>
          <w:rFonts w:hint="eastAsia" w:ascii="宋体" w:hAnsi="宋体" w:eastAsia="宋体" w:cs="宋体"/>
          <w:b/>
          <w:color w:val="auto"/>
          <w:sz w:val="24"/>
          <w:szCs w:val="24"/>
          <w:highlight w:val="none"/>
        </w:rPr>
        <w:t>实施方案具体如下：</w:t>
      </w:r>
    </w:p>
    <w:p w14:paraId="6BAB19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为了使用户单位技术人员更好的了解和使用，成交供应商由专业的工程师进行培训。设备到货后，即日内委派工程师前往用户单位进行验收安装，在对</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操作维护及相应的应用技术培训。</w:t>
      </w:r>
    </w:p>
    <w:p w14:paraId="003B893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eastAsia="zh-CN"/>
        </w:rPr>
        <w:t>时间和</w:t>
      </w:r>
      <w:r>
        <w:rPr>
          <w:rFonts w:hint="eastAsia" w:ascii="宋体" w:hAnsi="宋体" w:eastAsia="宋体" w:cs="宋体"/>
          <w:color w:val="auto"/>
          <w:sz w:val="24"/>
          <w:szCs w:val="24"/>
          <w:highlight w:val="none"/>
        </w:rPr>
        <w:t>地点由用户单位指定。</w:t>
      </w:r>
    </w:p>
    <w:p w14:paraId="70421FFC">
      <w:pPr>
        <w:pStyle w:val="9"/>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培训内容：软硬件的操作、使用要领，设备各项质量性能，软硬件主要技术指标或参数及性能的详细说明，使用注意事项和常见的故障处理，软硬件的基本原理、安装、调试、操作使用和日常保养维修等，达到用户对</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能进行熟练的操作和日常维护。让用户都能够熟练的了解和使用操作。在以后根据客户的需求，供应商可以提供相应的技术支持。如果用户在使用操作中遇到什么问题时，可随时致电与技术人员沟通。</w:t>
      </w:r>
    </w:p>
    <w:p w14:paraId="615B4A1B">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6.验收要求</w:t>
      </w:r>
    </w:p>
    <w:p w14:paraId="0A95979F">
      <w:pPr>
        <w:pStyle w:val="9"/>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到货后，由成交供应商提供货品的详细清单，清单应包括货品的详细组成，区分软件、硬件。由用户单位与成交供应商共同对所有设备进行开箱检查，出现货品非全新、损坏、数量或型号不对等问题时，由成交供应商进行整改。设备安装完成后，由成交供应商制定测试方案并经用户确认后，对产品的性能和配置进行测试验收，形成初验报告；经用户单位试运行1个月后形成验收报告及设备移交单，移交单应明确设备安放位置和设备专用编号，如验收中出现不符合标书和合同要求的严重质量问题时，</w:t>
      </w:r>
      <w:r>
        <w:rPr>
          <w:rFonts w:hint="eastAsia" w:ascii="宋体" w:hAnsi="宋体" w:eastAsia="宋体" w:cs="宋体"/>
          <w:color w:val="auto"/>
          <w:sz w:val="24"/>
          <w:szCs w:val="24"/>
          <w:highlight w:val="none"/>
          <w:lang w:val="en-US" w:eastAsia="zh-CN"/>
        </w:rPr>
        <w:t>宿迁市公安局泗阳分局保留索赔权利</w:t>
      </w:r>
      <w:r>
        <w:rPr>
          <w:rFonts w:hint="eastAsia" w:ascii="宋体" w:hAnsi="宋体" w:eastAsia="宋体" w:cs="宋体"/>
          <w:color w:val="auto"/>
          <w:sz w:val="24"/>
          <w:szCs w:val="24"/>
          <w:highlight w:val="none"/>
          <w:lang w:val="en-US" w:eastAsia="zh-CN"/>
        </w:rPr>
        <w:t>。</w:t>
      </w:r>
    </w:p>
    <w:p w14:paraId="1ED4E3EB">
      <w:pPr>
        <w:pStyle w:val="8"/>
        <w:numPr>
          <w:ilvl w:val="0"/>
          <w:numId w:val="1"/>
        </w:numPr>
        <w:spacing w:line="360" w:lineRule="auto"/>
        <w:ind w:firstLineChars="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技术要求</w:t>
      </w:r>
    </w:p>
    <w:p w14:paraId="3CB8C6D9">
      <w:pPr>
        <w:spacing w:line="360" w:lineRule="auto"/>
        <w:ind w:firstLine="482" w:firstLineChars="20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（一）建设目标</w:t>
      </w:r>
    </w:p>
    <w:p w14:paraId="4C98B6E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按照公安部《声纹检验实验室建设规范》的相关要求，</w:t>
      </w:r>
      <w:r>
        <w:rPr>
          <w:rFonts w:hint="eastAsia" w:ascii="宋体" w:hAnsi="宋体" w:eastAsia="宋体" w:cs="宋体"/>
          <w:color w:val="auto"/>
          <w:sz w:val="24"/>
          <w:szCs w:val="24"/>
          <w:highlight w:val="none"/>
          <w:lang w:val="en-US" w:eastAsia="zh-CN"/>
        </w:rPr>
        <w:t>宿迁</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val="en-US" w:eastAsia="zh-CN"/>
        </w:rPr>
        <w:t>公安局泗阳分局</w:t>
      </w:r>
      <w:r>
        <w:rPr>
          <w:rFonts w:hint="eastAsia" w:ascii="宋体" w:hAnsi="宋体" w:eastAsia="宋体" w:cs="宋体"/>
          <w:color w:val="auto"/>
          <w:sz w:val="24"/>
          <w:szCs w:val="24"/>
          <w:highlight w:val="none"/>
        </w:rPr>
        <w:t>需建</w:t>
      </w:r>
      <w:r>
        <w:rPr>
          <w:rFonts w:hint="eastAsia" w:ascii="宋体" w:hAnsi="宋体" w:eastAsia="宋体" w:cs="宋体"/>
          <w:color w:val="auto"/>
          <w:sz w:val="24"/>
          <w:szCs w:val="24"/>
          <w:highlight w:val="none"/>
        </w:rPr>
        <w:t>设声纹检验实验室。开展语音同一认定、降噪等声纹检验业务，形成检验鉴定意见并出具检验鉴定文书，为案件侦破提供必要的线索支撑。实验室建设参考公安部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级声纹检验实验室标准。将全面开展音频文件提取、语音降噪及鉴定等工作。</w:t>
      </w:r>
    </w:p>
    <w:p w14:paraId="10D8E9A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采购清单及技术参数要求</w:t>
      </w:r>
    </w:p>
    <w:p w14:paraId="79D1DB94">
      <w:pPr>
        <w:adjustRightInd w:val="0"/>
        <w:snapToGrid w:val="0"/>
        <w:spacing w:line="300" w:lineRule="auto"/>
        <w:ind w:firstLine="480" w:firstLineChars="200"/>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TW"/>
        </w:rPr>
        <w:t>清单</w:t>
      </w:r>
    </w:p>
    <w:tbl>
      <w:tblPr>
        <w:tblStyle w:val="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571"/>
        <w:gridCol w:w="2217"/>
        <w:gridCol w:w="1002"/>
      </w:tblGrid>
      <w:tr w14:paraId="3FE3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6DB5297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571" w:type="dxa"/>
            <w:noWrap w:val="0"/>
            <w:vAlign w:val="top"/>
          </w:tcPr>
          <w:p w14:paraId="0A37555D">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2217" w:type="dxa"/>
            <w:noWrap w:val="0"/>
            <w:vAlign w:val="top"/>
          </w:tcPr>
          <w:p w14:paraId="0A075391">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tc>
        <w:tc>
          <w:tcPr>
            <w:tcW w:w="1002" w:type="dxa"/>
            <w:noWrap w:val="0"/>
            <w:vAlign w:val="top"/>
          </w:tcPr>
          <w:p w14:paraId="13D6FB8D">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4495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7C3CCDD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571" w:type="dxa"/>
            <w:noWrap w:val="0"/>
            <w:vAlign w:val="center"/>
          </w:tcPr>
          <w:p w14:paraId="3C729E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智能语音鉴定系统</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核心产品</w:t>
            </w:r>
            <w:r>
              <w:rPr>
                <w:rFonts w:hint="eastAsia" w:ascii="宋体" w:hAnsi="宋体" w:cs="宋体"/>
                <w:b/>
                <w:bCs/>
                <w:color w:val="auto"/>
                <w:sz w:val="24"/>
                <w:szCs w:val="24"/>
                <w:highlight w:val="none"/>
                <w:lang w:eastAsia="zh-CN"/>
              </w:rPr>
              <w:t>）</w:t>
            </w:r>
          </w:p>
        </w:tc>
        <w:tc>
          <w:tcPr>
            <w:tcW w:w="2217" w:type="dxa"/>
            <w:noWrap w:val="0"/>
            <w:vAlign w:val="top"/>
          </w:tcPr>
          <w:p w14:paraId="48F818B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详见技术参数2.1</w:t>
            </w:r>
          </w:p>
        </w:tc>
        <w:tc>
          <w:tcPr>
            <w:tcW w:w="1002" w:type="dxa"/>
            <w:noWrap w:val="0"/>
            <w:vAlign w:val="top"/>
          </w:tcPr>
          <w:p w14:paraId="5872618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7630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4593C829">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5571" w:type="dxa"/>
            <w:noWrap w:val="0"/>
            <w:vAlign w:val="center"/>
          </w:tcPr>
          <w:p w14:paraId="205D15D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智能语音降噪系统</w:t>
            </w:r>
          </w:p>
        </w:tc>
        <w:tc>
          <w:tcPr>
            <w:tcW w:w="2217" w:type="dxa"/>
            <w:noWrap w:val="0"/>
            <w:vAlign w:val="top"/>
          </w:tcPr>
          <w:p w14:paraId="3F95D58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详见技术参数2.</w:t>
            </w:r>
            <w:r>
              <w:rPr>
                <w:rFonts w:hint="eastAsia" w:ascii="宋体" w:hAnsi="宋体" w:eastAsia="宋体" w:cs="宋体"/>
                <w:color w:val="auto"/>
                <w:sz w:val="24"/>
                <w:szCs w:val="24"/>
                <w:highlight w:val="none"/>
                <w:lang w:val="en-US" w:eastAsia="zh-CN"/>
              </w:rPr>
              <w:t>2</w:t>
            </w:r>
          </w:p>
        </w:tc>
        <w:tc>
          <w:tcPr>
            <w:tcW w:w="1002" w:type="dxa"/>
            <w:noWrap w:val="0"/>
            <w:vAlign w:val="top"/>
          </w:tcPr>
          <w:p w14:paraId="2007292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3ABA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63C8815B">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5571" w:type="dxa"/>
            <w:noWrap w:val="0"/>
            <w:vAlign w:val="center"/>
          </w:tcPr>
          <w:p w14:paraId="1C5F5AC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多源数据处理系统</w:t>
            </w:r>
          </w:p>
        </w:tc>
        <w:tc>
          <w:tcPr>
            <w:tcW w:w="2217" w:type="dxa"/>
            <w:noWrap w:val="0"/>
            <w:vAlign w:val="top"/>
          </w:tcPr>
          <w:p w14:paraId="480D2E6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详见技术参数2.</w:t>
            </w:r>
            <w:r>
              <w:rPr>
                <w:rFonts w:hint="eastAsia" w:ascii="宋体" w:hAnsi="宋体" w:eastAsia="宋体" w:cs="宋体"/>
                <w:color w:val="auto"/>
                <w:sz w:val="24"/>
                <w:szCs w:val="24"/>
                <w:highlight w:val="none"/>
                <w:lang w:val="en-US" w:eastAsia="zh-CN"/>
              </w:rPr>
              <w:t>3</w:t>
            </w:r>
          </w:p>
        </w:tc>
        <w:tc>
          <w:tcPr>
            <w:tcW w:w="1002" w:type="dxa"/>
            <w:noWrap w:val="0"/>
            <w:vAlign w:val="top"/>
          </w:tcPr>
          <w:p w14:paraId="6A28BC6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085E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5F494869">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5571" w:type="dxa"/>
            <w:noWrap w:val="0"/>
            <w:vAlign w:val="center"/>
          </w:tcPr>
          <w:p w14:paraId="153C667B">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声纹实验室环境改造</w:t>
            </w:r>
          </w:p>
        </w:tc>
        <w:tc>
          <w:tcPr>
            <w:tcW w:w="2217" w:type="dxa"/>
            <w:noWrap w:val="0"/>
            <w:vAlign w:val="top"/>
          </w:tcPr>
          <w:p w14:paraId="0CEF684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详见技术参数2.</w:t>
            </w:r>
            <w:r>
              <w:rPr>
                <w:rFonts w:hint="eastAsia" w:ascii="宋体" w:hAnsi="宋体" w:eastAsia="宋体" w:cs="宋体"/>
                <w:color w:val="auto"/>
                <w:sz w:val="24"/>
                <w:szCs w:val="24"/>
                <w:highlight w:val="none"/>
                <w:lang w:val="en-US" w:eastAsia="zh-CN"/>
              </w:rPr>
              <w:t>4</w:t>
            </w:r>
          </w:p>
        </w:tc>
        <w:tc>
          <w:tcPr>
            <w:tcW w:w="1002" w:type="dxa"/>
            <w:noWrap w:val="0"/>
            <w:vAlign w:val="top"/>
          </w:tcPr>
          <w:p w14:paraId="61552FF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r>
      <w:tr w14:paraId="2440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67C24BD0">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5571" w:type="dxa"/>
            <w:noWrap w:val="0"/>
            <w:vAlign w:val="center"/>
          </w:tcPr>
          <w:p w14:paraId="08426768">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声纹实验室硬件设备（监听耳机）</w:t>
            </w:r>
          </w:p>
        </w:tc>
        <w:tc>
          <w:tcPr>
            <w:tcW w:w="2217" w:type="dxa"/>
            <w:vMerge w:val="restart"/>
            <w:noWrap w:val="0"/>
            <w:vAlign w:val="center"/>
          </w:tcPr>
          <w:p w14:paraId="145E728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详见技术参数2.</w:t>
            </w:r>
            <w:r>
              <w:rPr>
                <w:rFonts w:hint="eastAsia" w:ascii="宋体" w:hAnsi="宋体" w:eastAsia="宋体" w:cs="宋体"/>
                <w:color w:val="auto"/>
                <w:sz w:val="24"/>
                <w:szCs w:val="24"/>
                <w:highlight w:val="none"/>
                <w:lang w:val="en-US" w:eastAsia="zh-CN"/>
              </w:rPr>
              <w:t>5</w:t>
            </w:r>
          </w:p>
        </w:tc>
        <w:tc>
          <w:tcPr>
            <w:tcW w:w="1002" w:type="dxa"/>
            <w:noWrap w:val="0"/>
            <w:vAlign w:val="top"/>
          </w:tcPr>
          <w:p w14:paraId="0E262E8D">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个</w:t>
            </w:r>
          </w:p>
        </w:tc>
      </w:tr>
      <w:tr w14:paraId="348A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1B5F811A">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5571" w:type="dxa"/>
            <w:noWrap w:val="0"/>
            <w:vAlign w:val="center"/>
          </w:tcPr>
          <w:p w14:paraId="6A629013">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w:t>
            </w:r>
            <w:r>
              <w:rPr>
                <w:rFonts w:hint="eastAsia" w:ascii="宋体" w:hAnsi="宋体" w:eastAsia="宋体" w:cs="宋体"/>
                <w:b w:val="0"/>
                <w:bCs w:val="0"/>
                <w:color w:val="auto"/>
                <w:sz w:val="24"/>
                <w:szCs w:val="24"/>
                <w:highlight w:val="none"/>
              </w:rPr>
              <w:t>音频接口</w:t>
            </w:r>
            <w:r>
              <w:rPr>
                <w:rFonts w:hint="eastAsia" w:ascii="宋体" w:hAnsi="宋体" w:eastAsia="宋体" w:cs="宋体"/>
                <w:b w:val="0"/>
                <w:bCs w:val="0"/>
                <w:color w:val="auto"/>
                <w:sz w:val="24"/>
                <w:szCs w:val="24"/>
                <w:highlight w:val="none"/>
                <w:lang w:val="en-US" w:eastAsia="zh-CN"/>
              </w:rPr>
              <w:t>）</w:t>
            </w:r>
          </w:p>
        </w:tc>
        <w:tc>
          <w:tcPr>
            <w:tcW w:w="2217" w:type="dxa"/>
            <w:vMerge w:val="continue"/>
            <w:noWrap w:val="0"/>
            <w:vAlign w:val="top"/>
          </w:tcPr>
          <w:p w14:paraId="4C17840C">
            <w:pPr>
              <w:snapToGrid w:val="0"/>
              <w:jc w:val="center"/>
              <w:rPr>
                <w:rFonts w:hint="eastAsia" w:ascii="宋体" w:hAnsi="宋体" w:eastAsia="宋体" w:cs="宋体"/>
                <w:color w:val="auto"/>
                <w:sz w:val="24"/>
                <w:szCs w:val="24"/>
                <w:highlight w:val="none"/>
              </w:rPr>
            </w:pPr>
          </w:p>
        </w:tc>
        <w:tc>
          <w:tcPr>
            <w:tcW w:w="1002" w:type="dxa"/>
            <w:noWrap w:val="0"/>
            <w:vAlign w:val="top"/>
          </w:tcPr>
          <w:p w14:paraId="7C8B450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w:t>
            </w:r>
          </w:p>
        </w:tc>
      </w:tr>
      <w:tr w14:paraId="5F57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7E084041">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5571" w:type="dxa"/>
            <w:noWrap w:val="0"/>
            <w:vAlign w:val="center"/>
          </w:tcPr>
          <w:p w14:paraId="11155AFA">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w:t>
            </w:r>
            <w:r>
              <w:rPr>
                <w:rFonts w:hint="eastAsia" w:ascii="宋体" w:hAnsi="宋体" w:eastAsia="宋体" w:cs="宋体"/>
                <w:b w:val="0"/>
                <w:bCs w:val="0"/>
                <w:color w:val="auto"/>
                <w:sz w:val="24"/>
                <w:szCs w:val="24"/>
                <w:highlight w:val="none"/>
              </w:rPr>
              <w:t>有源监听音箱</w:t>
            </w:r>
            <w:r>
              <w:rPr>
                <w:rFonts w:hint="eastAsia" w:ascii="宋体" w:hAnsi="宋体" w:eastAsia="宋体" w:cs="宋体"/>
                <w:b w:val="0"/>
                <w:bCs w:val="0"/>
                <w:color w:val="auto"/>
                <w:sz w:val="24"/>
                <w:szCs w:val="24"/>
                <w:highlight w:val="none"/>
                <w:lang w:val="en-US" w:eastAsia="zh-CN"/>
              </w:rPr>
              <w:t>）</w:t>
            </w:r>
          </w:p>
        </w:tc>
        <w:tc>
          <w:tcPr>
            <w:tcW w:w="2217" w:type="dxa"/>
            <w:vMerge w:val="continue"/>
            <w:noWrap w:val="0"/>
            <w:vAlign w:val="top"/>
          </w:tcPr>
          <w:p w14:paraId="0CC9E06F">
            <w:pPr>
              <w:snapToGrid w:val="0"/>
              <w:jc w:val="center"/>
              <w:rPr>
                <w:rFonts w:hint="eastAsia" w:ascii="宋体" w:hAnsi="宋体" w:eastAsia="宋体" w:cs="宋体"/>
                <w:color w:val="auto"/>
                <w:sz w:val="24"/>
                <w:szCs w:val="24"/>
                <w:highlight w:val="none"/>
              </w:rPr>
            </w:pPr>
          </w:p>
        </w:tc>
        <w:tc>
          <w:tcPr>
            <w:tcW w:w="1002" w:type="dxa"/>
            <w:noWrap w:val="0"/>
            <w:vAlign w:val="top"/>
          </w:tcPr>
          <w:p w14:paraId="53FCA0C4">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w:t>
            </w:r>
          </w:p>
        </w:tc>
      </w:tr>
      <w:tr w14:paraId="02F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7490D06A">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5571" w:type="dxa"/>
            <w:noWrap w:val="0"/>
            <w:vAlign w:val="center"/>
          </w:tcPr>
          <w:p w14:paraId="1D4A2A50">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w:t>
            </w:r>
            <w:r>
              <w:rPr>
                <w:rFonts w:hint="eastAsia" w:ascii="宋体" w:hAnsi="宋体" w:eastAsia="宋体" w:cs="宋体"/>
                <w:b w:val="0"/>
                <w:bCs w:val="0"/>
                <w:color w:val="auto"/>
                <w:sz w:val="24"/>
                <w:szCs w:val="24"/>
                <w:highlight w:val="none"/>
              </w:rPr>
              <w:t>数码录音机</w:t>
            </w:r>
            <w:r>
              <w:rPr>
                <w:rFonts w:hint="eastAsia" w:ascii="宋体" w:hAnsi="宋体" w:eastAsia="宋体" w:cs="宋体"/>
                <w:b w:val="0"/>
                <w:bCs w:val="0"/>
                <w:color w:val="auto"/>
                <w:sz w:val="24"/>
                <w:szCs w:val="24"/>
                <w:highlight w:val="none"/>
                <w:lang w:val="en-US" w:eastAsia="zh-CN"/>
              </w:rPr>
              <w:t>）</w:t>
            </w:r>
          </w:p>
        </w:tc>
        <w:tc>
          <w:tcPr>
            <w:tcW w:w="2217" w:type="dxa"/>
            <w:vMerge w:val="continue"/>
            <w:noWrap w:val="0"/>
            <w:vAlign w:val="top"/>
          </w:tcPr>
          <w:p w14:paraId="047A1AA1">
            <w:pPr>
              <w:snapToGrid w:val="0"/>
              <w:jc w:val="center"/>
              <w:rPr>
                <w:rFonts w:hint="eastAsia" w:ascii="宋体" w:hAnsi="宋体" w:eastAsia="宋体" w:cs="宋体"/>
                <w:color w:val="auto"/>
                <w:sz w:val="24"/>
                <w:szCs w:val="24"/>
                <w:highlight w:val="none"/>
              </w:rPr>
            </w:pPr>
          </w:p>
        </w:tc>
        <w:tc>
          <w:tcPr>
            <w:tcW w:w="1002" w:type="dxa"/>
            <w:noWrap w:val="0"/>
            <w:vAlign w:val="top"/>
          </w:tcPr>
          <w:p w14:paraId="32196A50">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个</w:t>
            </w:r>
          </w:p>
        </w:tc>
      </w:tr>
      <w:tr w14:paraId="7C70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412AC47B">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5571" w:type="dxa"/>
            <w:noWrap w:val="0"/>
            <w:vAlign w:val="center"/>
          </w:tcPr>
          <w:p w14:paraId="2EEAFC08">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w:t>
            </w:r>
            <w:r>
              <w:rPr>
                <w:rFonts w:hint="eastAsia" w:ascii="宋体" w:hAnsi="宋体" w:eastAsia="宋体" w:cs="宋体"/>
                <w:b w:val="0"/>
                <w:bCs w:val="0"/>
                <w:color w:val="auto"/>
                <w:sz w:val="24"/>
                <w:szCs w:val="24"/>
                <w:highlight w:val="none"/>
              </w:rPr>
              <w:t>音频对录仪</w:t>
            </w:r>
            <w:r>
              <w:rPr>
                <w:rFonts w:hint="eastAsia" w:ascii="宋体" w:hAnsi="宋体" w:eastAsia="宋体" w:cs="宋体"/>
                <w:b w:val="0"/>
                <w:bCs w:val="0"/>
                <w:color w:val="auto"/>
                <w:sz w:val="24"/>
                <w:szCs w:val="24"/>
                <w:highlight w:val="none"/>
                <w:lang w:val="en-US" w:eastAsia="zh-CN"/>
              </w:rPr>
              <w:t>）</w:t>
            </w:r>
          </w:p>
        </w:tc>
        <w:tc>
          <w:tcPr>
            <w:tcW w:w="2217" w:type="dxa"/>
            <w:vMerge w:val="continue"/>
            <w:noWrap w:val="0"/>
            <w:vAlign w:val="top"/>
          </w:tcPr>
          <w:p w14:paraId="28F9185A">
            <w:pPr>
              <w:snapToGrid w:val="0"/>
              <w:jc w:val="center"/>
              <w:rPr>
                <w:rFonts w:hint="eastAsia" w:ascii="宋体" w:hAnsi="宋体" w:eastAsia="宋体" w:cs="宋体"/>
                <w:color w:val="auto"/>
                <w:sz w:val="24"/>
                <w:szCs w:val="24"/>
                <w:highlight w:val="none"/>
              </w:rPr>
            </w:pPr>
          </w:p>
        </w:tc>
        <w:tc>
          <w:tcPr>
            <w:tcW w:w="1002" w:type="dxa"/>
            <w:noWrap w:val="0"/>
            <w:vAlign w:val="top"/>
          </w:tcPr>
          <w:p w14:paraId="45DE19BB">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1个</w:t>
            </w:r>
          </w:p>
        </w:tc>
      </w:tr>
      <w:tr w14:paraId="234C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1B4A7DEF">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c>
          <w:tcPr>
            <w:tcW w:w="5571" w:type="dxa"/>
            <w:noWrap w:val="0"/>
            <w:vAlign w:val="center"/>
          </w:tcPr>
          <w:p w14:paraId="59D186C8">
            <w:pPr>
              <w:keepNext w:val="0"/>
              <w:keepLines w:val="0"/>
              <w:widowControl/>
              <w:suppressLineNumbers w:val="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w:t>
            </w:r>
            <w:r>
              <w:rPr>
                <w:rFonts w:hint="eastAsia" w:ascii="宋体" w:hAnsi="宋体" w:eastAsia="宋体" w:cs="宋体"/>
                <w:b w:val="0"/>
                <w:bCs w:val="0"/>
                <w:color w:val="auto"/>
                <w:sz w:val="24"/>
                <w:szCs w:val="24"/>
                <w:highlight w:val="none"/>
              </w:rPr>
              <w:t>无线麦克风</w:t>
            </w:r>
            <w:r>
              <w:rPr>
                <w:rFonts w:hint="eastAsia" w:ascii="宋体" w:hAnsi="宋体" w:eastAsia="宋体" w:cs="宋体"/>
                <w:b w:val="0"/>
                <w:bCs w:val="0"/>
                <w:color w:val="auto"/>
                <w:sz w:val="24"/>
                <w:szCs w:val="24"/>
                <w:highlight w:val="none"/>
                <w:lang w:val="en-US" w:eastAsia="zh-CN"/>
              </w:rPr>
              <w:t>）</w:t>
            </w:r>
          </w:p>
        </w:tc>
        <w:tc>
          <w:tcPr>
            <w:tcW w:w="2217" w:type="dxa"/>
            <w:vMerge w:val="continue"/>
            <w:noWrap w:val="0"/>
            <w:vAlign w:val="top"/>
          </w:tcPr>
          <w:p w14:paraId="53408898">
            <w:pPr>
              <w:snapToGrid w:val="0"/>
              <w:jc w:val="center"/>
              <w:rPr>
                <w:rFonts w:hint="eastAsia" w:ascii="宋体" w:hAnsi="宋体" w:eastAsia="宋体" w:cs="宋体"/>
                <w:color w:val="auto"/>
                <w:sz w:val="24"/>
                <w:szCs w:val="24"/>
                <w:highlight w:val="none"/>
              </w:rPr>
            </w:pPr>
          </w:p>
        </w:tc>
        <w:tc>
          <w:tcPr>
            <w:tcW w:w="1002" w:type="dxa"/>
            <w:noWrap w:val="0"/>
            <w:vAlign w:val="top"/>
          </w:tcPr>
          <w:p w14:paraId="33EAA0F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个</w:t>
            </w:r>
          </w:p>
        </w:tc>
      </w:tr>
      <w:tr w14:paraId="3BDF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21DCED46">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5571" w:type="dxa"/>
            <w:noWrap w:val="0"/>
            <w:vAlign w:val="center"/>
          </w:tcPr>
          <w:p w14:paraId="14EC9EB3">
            <w:pPr>
              <w:keepNext w:val="0"/>
              <w:keepLines w:val="0"/>
              <w:widowControl/>
              <w:suppressLineNumbers w:val="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声纹实验室硬件设备（无痕手机屏幕取证工作站）</w:t>
            </w:r>
          </w:p>
        </w:tc>
        <w:tc>
          <w:tcPr>
            <w:tcW w:w="2217" w:type="dxa"/>
            <w:vMerge w:val="continue"/>
            <w:noWrap w:val="0"/>
            <w:vAlign w:val="top"/>
          </w:tcPr>
          <w:p w14:paraId="25484A0F">
            <w:pPr>
              <w:snapToGrid w:val="0"/>
              <w:jc w:val="center"/>
              <w:rPr>
                <w:rFonts w:hint="eastAsia" w:ascii="宋体" w:hAnsi="宋体" w:eastAsia="宋体" w:cs="宋体"/>
                <w:color w:val="auto"/>
                <w:sz w:val="24"/>
                <w:szCs w:val="24"/>
                <w:highlight w:val="none"/>
              </w:rPr>
            </w:pPr>
          </w:p>
        </w:tc>
        <w:tc>
          <w:tcPr>
            <w:tcW w:w="1002" w:type="dxa"/>
            <w:noWrap w:val="0"/>
            <w:vAlign w:val="top"/>
          </w:tcPr>
          <w:p w14:paraId="51F2E34B">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台</w:t>
            </w:r>
          </w:p>
        </w:tc>
      </w:tr>
      <w:tr w14:paraId="1B90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top"/>
          </w:tcPr>
          <w:p w14:paraId="0DC77DBE">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5571" w:type="dxa"/>
            <w:noWrap w:val="0"/>
            <w:vAlign w:val="center"/>
          </w:tcPr>
          <w:p w14:paraId="32157527">
            <w:pPr>
              <w:keepNext w:val="0"/>
              <w:keepLines w:val="0"/>
              <w:widowControl/>
              <w:suppressLineNumbers w:val="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声纹实验室硬件设备(接入交换机)</w:t>
            </w:r>
          </w:p>
        </w:tc>
        <w:tc>
          <w:tcPr>
            <w:tcW w:w="2217" w:type="dxa"/>
            <w:vMerge w:val="continue"/>
            <w:noWrap w:val="0"/>
            <w:vAlign w:val="top"/>
          </w:tcPr>
          <w:p w14:paraId="065924F6">
            <w:pPr>
              <w:snapToGrid w:val="0"/>
              <w:jc w:val="center"/>
              <w:rPr>
                <w:rFonts w:hint="eastAsia" w:ascii="宋体" w:hAnsi="宋体" w:eastAsia="宋体" w:cs="宋体"/>
                <w:color w:val="auto"/>
                <w:sz w:val="24"/>
                <w:szCs w:val="24"/>
                <w:highlight w:val="none"/>
              </w:rPr>
            </w:pPr>
          </w:p>
        </w:tc>
        <w:tc>
          <w:tcPr>
            <w:tcW w:w="1002" w:type="dxa"/>
            <w:noWrap w:val="0"/>
            <w:vAlign w:val="top"/>
          </w:tcPr>
          <w:p w14:paraId="1DED2CEF">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台</w:t>
            </w:r>
          </w:p>
        </w:tc>
      </w:tr>
    </w:tbl>
    <w:p w14:paraId="35F62C1E">
      <w:pPr>
        <w:pStyle w:val="2"/>
        <w:ind w:left="0" w:leftChars="0" w:firstLine="0" w:firstLineChars="0"/>
        <w:rPr>
          <w:rFonts w:hint="eastAsia"/>
          <w:color w:val="auto"/>
          <w:highlight w:val="none"/>
          <w:lang w:val="en-US" w:eastAsia="zh-CN"/>
        </w:rPr>
      </w:pPr>
    </w:p>
    <w:p w14:paraId="4761E6BA">
      <w:pPr>
        <w:adjustRightInd w:val="0"/>
        <w:snapToGrid w:val="0"/>
        <w:spacing w:line="30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TW"/>
        </w:rPr>
        <w:t>参数</w:t>
      </w:r>
    </w:p>
    <w:tbl>
      <w:tblPr>
        <w:tblStyle w:val="6"/>
        <w:tblW w:w="992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905"/>
        <w:gridCol w:w="855"/>
      </w:tblGrid>
      <w:tr w14:paraId="291F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584FC362">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905" w:type="dxa"/>
            <w:noWrap w:val="0"/>
            <w:vAlign w:val="top"/>
          </w:tcPr>
          <w:p w14:paraId="64E3F8E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855" w:type="dxa"/>
            <w:noWrap w:val="0"/>
            <w:vAlign w:val="top"/>
          </w:tcPr>
          <w:p w14:paraId="481F9DBD">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3CA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46E5B140">
            <w:pPr>
              <w:snapToGrid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2.1智能语音鉴定系统</w:t>
            </w:r>
          </w:p>
        </w:tc>
        <w:tc>
          <w:tcPr>
            <w:tcW w:w="7905" w:type="dxa"/>
            <w:noWrap w:val="0"/>
            <w:vAlign w:val="center"/>
          </w:tcPr>
          <w:p w14:paraId="179824E3">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一、用户管理：</w:t>
            </w:r>
          </w:p>
          <w:p w14:paraId="31AD056C">
            <w:pPr>
              <w:pStyle w:val="10"/>
              <w:ind w:left="0" w:leftChars="0"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▲1、用户登录/登出：系统支持通过用户名和密码登录系统，退出登录等功能；</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4DBBAD5D">
            <w:pPr>
              <w:numPr>
                <w:ilvl w:val="0"/>
                <w:numId w:val="0"/>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2、账号权限：系统支持不同用户的使用权限；</w:t>
            </w:r>
          </w:p>
          <w:p w14:paraId="4D812F3C">
            <w:pPr>
              <w:pStyle w:val="10"/>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3、用户账号注销：系统支持管理员注销一个用户；</w:t>
            </w:r>
          </w:p>
          <w:p w14:paraId="4E9851F5">
            <w:pPr>
              <w:pStyle w:val="10"/>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4、修改密码：系统支持用户修改密码；</w:t>
            </w:r>
          </w:p>
          <w:p w14:paraId="4A54A760">
            <w:pPr>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5、新增用户：系统支持管理员新增一个用户；</w:t>
            </w:r>
          </w:p>
          <w:p w14:paraId="2976A42A">
            <w:pPr>
              <w:pStyle w:val="10"/>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6、删除：系统支持管理员临时删除一个用户；</w:t>
            </w:r>
          </w:p>
          <w:p w14:paraId="5C7F98E6">
            <w:pPr>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7、恢复：系统支持管理员恢复一个用户。</w:t>
            </w:r>
          </w:p>
          <w:p w14:paraId="7C9F8D18">
            <w:pPr>
              <w:pStyle w:val="10"/>
              <w:numPr>
                <w:ilvl w:val="0"/>
                <w:numId w:val="0"/>
              </w:numPr>
              <w:ind w:left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二、案件管理：</w:t>
            </w:r>
          </w:p>
          <w:p w14:paraId="6C79936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1、新建案件：系统支持用户新建案件并生成四个目录：检材、样品、文档、报告；</w:t>
            </w:r>
          </w:p>
          <w:p w14:paraId="0C827F2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①检材目录：存放原始的送检文件；</w:t>
            </w:r>
          </w:p>
          <w:p w14:paraId="201A347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②样品目录：存放采集到的对比人的录制的语音文件；</w:t>
            </w:r>
          </w:p>
          <w:p w14:paraId="581C6C8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③文档目录：存放检查过程中的中间文件，如文件信息，截图等；</w:t>
            </w:r>
          </w:p>
          <w:p w14:paraId="1093CD35">
            <w:p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④报告目录：存放系统生成的报告；</w:t>
            </w:r>
          </w:p>
          <w:p w14:paraId="3C59A68A">
            <w:pPr>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2、删除案件(进回收站）：系统支持鼠标右键删除案件（软删除，进入回收站）；</w:t>
            </w:r>
          </w:p>
          <w:p w14:paraId="428872E2">
            <w:pPr>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3、处理案件：系统支持当前打开的案件，在处理案件目录中显示；</w:t>
            </w:r>
          </w:p>
          <w:p w14:paraId="7742CD55">
            <w:pPr>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4、案件搜索：系统支持按照关键字搜索案件，支持拼音搜索(作用于案件名称)。</w:t>
            </w:r>
          </w:p>
          <w:p w14:paraId="28F5CF0C">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三、音频导入管理：</w:t>
            </w:r>
          </w:p>
          <w:p w14:paraId="6DC57607">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1、音频导入（检材、样本）：系统支持用户点击右键选择导入音频，弹出音频导入界面，支持音频、视频等多种格式的音频导入；</w:t>
            </w:r>
          </w:p>
          <w:p w14:paraId="6A4AEE5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①系统支持批量导入，一次性导入音频数量不多余100个文件；</w:t>
            </w:r>
          </w:p>
          <w:p w14:paraId="420A7E77">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②系统支持视频导入（格式为mkv、mp4、mpeg、webm），最大文件不超过4G；</w:t>
            </w:r>
          </w:p>
          <w:p w14:paraId="297DD60C">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③系统支持自动生成文件属性图片（包括时间属性、文件大小、哈希值（包括MD5、SHA1、CRC32等)、编码格式、采样率、采样精度、通道数等；</w:t>
            </w:r>
          </w:p>
          <w:p w14:paraId="1C484E45">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▲2、删除音频：系统支持音频（检材、样本）导入过程中，对批量导入的文件进行管理，支持二次添加和删除；</w:t>
            </w:r>
            <w:r>
              <w:rPr>
                <w:rFonts w:hint="eastAsia" w:ascii="宋体" w:hAnsi="宋体" w:eastAsia="宋体" w:cs="宋体"/>
                <w:b/>
                <w:bCs/>
                <w:color w:val="auto"/>
                <w:sz w:val="21"/>
                <w:szCs w:val="21"/>
                <w:highlight w:val="none"/>
                <w:lang w:val="en-US" w:eastAsia="zh-CN"/>
              </w:rPr>
              <w:t>（需提供系统界面截图证明并加盖投标人公章）</w:t>
            </w:r>
          </w:p>
          <w:p w14:paraId="7F2FABF0">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3、导出音频：系统支持用户导出音频，音频格式为wav；</w:t>
            </w:r>
          </w:p>
          <w:p w14:paraId="054AB257">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4、打开音频：系统支持用户双击音频，在工作区打开一个音频窗口，同时打开多个音频文件（打开总数不大于20个音频）。</w:t>
            </w:r>
          </w:p>
          <w:p w14:paraId="16F78F23">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四、音频分析：</w:t>
            </w:r>
          </w:p>
          <w:p w14:paraId="27E4ED97">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1、通用数字化语图：系统支持宽带语谱图、窄带语谱图、波形图、基频图、过零率图、能量图、共振峰图；</w:t>
            </w:r>
          </w:p>
          <w:p w14:paraId="5FDD9C5F">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▲2、多窗口操作：系统支持同时打开多个音频文件，在不同的窗口中显示同时打开6个音频文件；</w:t>
            </w:r>
            <w:r>
              <w:rPr>
                <w:rFonts w:hint="eastAsia" w:ascii="宋体" w:hAnsi="宋体" w:eastAsia="宋体" w:cs="宋体"/>
                <w:b/>
                <w:bCs/>
                <w:color w:val="auto"/>
                <w:sz w:val="21"/>
                <w:szCs w:val="21"/>
                <w:highlight w:val="none"/>
                <w:lang w:val="en-US" w:eastAsia="zh-CN"/>
              </w:rPr>
              <w:t>（需提供系统界面截图证明并加盖投标人公章）</w:t>
            </w:r>
          </w:p>
          <w:p w14:paraId="7A946A51">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3、播放音频：系统支持用户播放音频，进行听觉效果判断；</w:t>
            </w:r>
          </w:p>
          <w:p w14:paraId="2EF972ED">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4、音频选择区&amp;选取对齐：系统支持用户对选择的语谱图，波形图做居中、左右对齐操作；</w:t>
            </w:r>
          </w:p>
          <w:p w14:paraId="601ED98D">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5、音频视图缩放：系统支持用户对宽带语谱图、窄带语谱图、波形图、基频图、过零图、能量图进行缩放显示；</w:t>
            </w:r>
          </w:p>
          <w:p w14:paraId="62261482">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6、音频选区：系统支持用户选择一段音频中某一部分音频的功能，选择后的音频颜色与未选择的区分显示，选择的区域在原来的区域内增加一个透明模板展示选择的区域；</w:t>
            </w:r>
          </w:p>
          <w:p w14:paraId="2C5ABD39">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7、音频对齐：系统支持打开多个音频窗口，有两个以上的窗口有选取时，可以对有选取的操作进行联动操作， 使得有选取的窗口进行左对齐、右对齐、居中对齐操作；</w:t>
            </w:r>
          </w:p>
          <w:p w14:paraId="7A37F941">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8、缩放对齐：系统支持打开多个音频，点击后实现打开窗口的音频缩放比例，自动调整为相同缩放比例，方便用户做对比；</w:t>
            </w:r>
          </w:p>
          <w:p w14:paraId="7676FC65">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9、4K&amp;8K切换：系统支持用户进行4K、8K切换；</w:t>
            </w:r>
          </w:p>
          <w:p w14:paraId="0E2D7B5B">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10、多类型语谱图叠加功能：系统支持共振峰轨迹叠加到宽、窄带语谱图中；支持基频图叠加到宽、窄带语谱图中；支持过零率图叠加到宽、窄带语谱图中；</w:t>
            </w:r>
          </w:p>
          <w:p w14:paraId="642014D9">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11、频谱测量功能：</w:t>
            </w:r>
          </w:p>
          <w:p w14:paraId="2798888C">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①系统支持在同一音频上选择某个区时，自动记录该选区内的音频共振峰信息，并在频谱测量图上增加一条不同颜色的共振峰曲线和一个共振峰分析窗口；</w:t>
            </w:r>
          </w:p>
          <w:p w14:paraId="08EA43CF">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②系统支持共振峰曲线满足LPC拟合，自动计算所选音段的共振峰中心频率、带宽及能量值；</w:t>
            </w:r>
          </w:p>
          <w:p w14:paraId="5FD05B6B">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▲③系统支持最多11个不同点的频谱测量数据显示；</w:t>
            </w:r>
            <w:r>
              <w:rPr>
                <w:rFonts w:hint="eastAsia" w:ascii="宋体" w:hAnsi="宋体" w:eastAsia="宋体" w:cs="宋体"/>
                <w:b/>
                <w:bCs/>
                <w:color w:val="auto"/>
                <w:sz w:val="21"/>
                <w:szCs w:val="21"/>
                <w:highlight w:val="none"/>
                <w:lang w:val="en-US" w:eastAsia="zh-CN"/>
              </w:rPr>
              <w:t>（需提供系统界面截图证明并加盖投标人公章）</w:t>
            </w:r>
          </w:p>
          <w:p w14:paraId="3E88D07E">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12、频谱快照：</w:t>
            </w:r>
          </w:p>
          <w:p w14:paraId="203AF09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①系统支持用户通过快照功能临时存储频谱测量功能中生成的LPC取消和共振峰分析窗口；</w:t>
            </w:r>
          </w:p>
          <w:p w14:paraId="1A689387">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②系统支持最多5个快照的暂存，关闭案件后，快照丢失；</w:t>
            </w:r>
          </w:p>
          <w:p w14:paraId="5DCAA15D">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③系统支持用户选中快照后删除该快照；</w:t>
            </w:r>
          </w:p>
          <w:p w14:paraId="34631E83">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13、音频编辑：系统支持用户对音频进行中复制、黏贴、剪切、删除等操作。</w:t>
            </w:r>
          </w:p>
          <w:p w14:paraId="6BD2E2A8">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14、历史记录（使用日志）：系统支持记录用户对音频进行分析处理过程中的没一步操作进行记录，方便用户点击回到任何一个操作节点，可恢复对音频的编辑操作。</w:t>
            </w:r>
          </w:p>
          <w:p w14:paraId="02893B92">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五、基础鉴定功能：</w:t>
            </w:r>
          </w:p>
          <w:p w14:paraId="215E2545">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1、自动对比：</w:t>
            </w:r>
          </w:p>
          <w:p w14:paraId="7FDB6028">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①系统支持对遍历检材和样本中的所有文件，进行两两比对，帮助用户找到文件中同词的音频，并输出相似性结果；</w:t>
            </w:r>
          </w:p>
          <w:p w14:paraId="598A6211">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▲②系统支持自动比对推荐功能，为用户推荐更合适用来做检测的词和因素；</w:t>
            </w:r>
            <w:r>
              <w:rPr>
                <w:rFonts w:hint="eastAsia" w:ascii="宋体" w:hAnsi="宋体" w:eastAsia="宋体" w:cs="宋体"/>
                <w:b/>
                <w:bCs/>
                <w:color w:val="auto"/>
                <w:sz w:val="21"/>
                <w:szCs w:val="21"/>
                <w:highlight w:val="none"/>
                <w:lang w:val="en-US" w:eastAsia="zh-CN"/>
              </w:rPr>
              <w:t>(需提供系统界面截图证明并加盖投标人公章)</w:t>
            </w:r>
          </w:p>
          <w:p w14:paraId="21697D02">
            <w:pPr>
              <w:numPr>
                <w:ilvl w:val="0"/>
                <w:numId w:val="0"/>
              </w:numPr>
              <w:tabs>
                <w:tab w:val="left" w:pos="420"/>
              </w:tabs>
              <w:ind w:left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③系统支持通过音素自动比对分析，对检材语音与样本语音中的相同音节进行列表展示后，查看其详情，详情信息包括语图谱（上下窗口展示）、LPC线性谱及对应的共振峰中心频率、带宽、强度、均值的差值和偏差比例的功能；</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0E3CD899">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2、同词查找：系统支持对自动对比中发现的相同音素和相同词，通过文字搜索进行查找；</w:t>
            </w:r>
          </w:p>
          <w:p w14:paraId="6EDB33C6">
            <w:pPr>
              <w:numPr>
                <w:ilvl w:val="0"/>
                <w:numId w:val="0"/>
              </w:numPr>
              <w:tabs>
                <w:tab w:val="left" w:pos="420"/>
              </w:tabs>
              <w:ind w:lef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▲3、声纹比对：系统支持将案件中的检材语音与样本语音进行声纹比对，输出相似度分数(0～100)和判定结论的功能；</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55FC6073">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4、稳定性分析：系统支持找出某个音频中相似发音的词，对其中的元音部分进行LPC曲线分析和共振峰分析，断该音频稳定是否够好可用户进行后续的鉴定；</w:t>
            </w:r>
          </w:p>
          <w:p w14:paraId="2C156D5B">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5、对比结果详细： </w:t>
            </w:r>
          </w:p>
          <w:p w14:paraId="22CD5EB0">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①系统支持用户选择频谱测量窗口中的任何两个频谱测量对象进行对比，生成目标对比详细结果；</w:t>
            </w:r>
          </w:p>
          <w:p w14:paraId="1DDE0B56">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▲②系统支持调整频谱比对中音频的位置，实现比对结果的微调。</w:t>
            </w:r>
            <w:r>
              <w:rPr>
                <w:rFonts w:hint="eastAsia" w:ascii="宋体" w:hAnsi="宋体" w:eastAsia="宋体" w:cs="宋体"/>
                <w:b/>
                <w:bCs/>
                <w:color w:val="auto"/>
                <w:sz w:val="21"/>
                <w:szCs w:val="21"/>
                <w:highlight w:val="none"/>
                <w:lang w:val="en-US" w:eastAsia="zh-CN"/>
              </w:rPr>
              <w:t>(需提供系统界面截图证明并加盖投标人公章)</w:t>
            </w:r>
          </w:p>
          <w:p w14:paraId="28630B9D">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六、标注管理：</w:t>
            </w:r>
          </w:p>
          <w:p w14:paraId="69802985">
            <w:pPr>
              <w:numPr>
                <w:ilvl w:val="0"/>
                <w:numId w:val="0"/>
              </w:numPr>
              <w:tabs>
                <w:tab w:val="left" w:pos="420"/>
              </w:tabs>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1、人工标注：系统支持中文、拼音、音素的标注；</w:t>
            </w:r>
          </w:p>
          <w:p w14:paraId="5AF7DD62">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2、自动标注：系统支持自动对比功能中，自动对音频进行音素、字、词级别的标注；</w:t>
            </w:r>
          </w:p>
          <w:p w14:paraId="7EAD02F1">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3、标注调整：系统支持调节已标注区域的起始时间；</w:t>
            </w:r>
          </w:p>
          <w:p w14:paraId="0A71D344">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4、标注搜索：系统支持用户通过输入关键字，模糊搜索标注管理列表中的标记内容；</w:t>
            </w:r>
          </w:p>
          <w:p w14:paraId="1021FC77">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5、标注列表：系统支持用户快速查看标注标注列表，并点击定位到标注所在的音频；</w:t>
            </w:r>
          </w:p>
          <w:p w14:paraId="360129ED">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6、快捷标注：系统支持用户选中一段音频后，通过快捷键Ctr+M或点击音频窗口上的标注按钮快速新建一个标注；</w:t>
            </w:r>
          </w:p>
          <w:p w14:paraId="425F5B05">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7、隐藏显示标注：系统支持用户通过音频窗口左侧的“眼睛”图标隐藏或显示标注；</w:t>
            </w:r>
          </w:p>
          <w:p w14:paraId="6CEE55D8">
            <w:pPr>
              <w:numPr>
                <w:ilvl w:val="0"/>
                <w:numId w:val="0"/>
              </w:numPr>
              <w:tabs>
                <w:tab w:val="left" w:pos="420"/>
              </w:tabs>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8、删除标注：系统支持用户点击删除按钮删除标注。</w:t>
            </w:r>
          </w:p>
          <w:p w14:paraId="639043B2">
            <w:pPr>
              <w:numPr>
                <w:ilvl w:val="0"/>
                <w:numId w:val="0"/>
              </w:numPr>
              <w:tabs>
                <w:tab w:val="left" w:pos="420"/>
              </w:tabs>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七、报告：</w:t>
            </w:r>
          </w:p>
          <w:p w14:paraId="6957FBBA">
            <w:pPr>
              <w:numPr>
                <w:ilvl w:val="0"/>
                <w:numId w:val="0"/>
              </w:numPr>
              <w:tabs>
                <w:tab w:val="left" w:pos="420"/>
              </w:tabs>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1、下载报告模板：系统支持用户通过系统下载报告模板，方便输出报告。</w:t>
            </w:r>
          </w:p>
        </w:tc>
        <w:tc>
          <w:tcPr>
            <w:tcW w:w="855" w:type="dxa"/>
            <w:noWrap w:val="0"/>
            <w:vAlign w:val="top"/>
          </w:tcPr>
          <w:p w14:paraId="672E221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28A2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23395ABA">
            <w:pPr>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智能语音降噪系统</w:t>
            </w:r>
          </w:p>
        </w:tc>
        <w:tc>
          <w:tcPr>
            <w:tcW w:w="7905" w:type="dxa"/>
            <w:noWrap w:val="0"/>
            <w:vAlign w:val="center"/>
          </w:tcPr>
          <w:p w14:paraId="0B38910D">
            <w:pPr>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任务/案件管理</w:t>
            </w:r>
            <w:r>
              <w:rPr>
                <w:rFonts w:hint="eastAsia" w:ascii="宋体" w:hAnsi="宋体" w:eastAsia="宋体" w:cs="宋体"/>
                <w:b/>
                <w:color w:val="auto"/>
                <w:sz w:val="21"/>
                <w:szCs w:val="21"/>
                <w:highlight w:val="none"/>
                <w:lang w:eastAsia="zh-CN"/>
              </w:rPr>
              <w:t>：</w:t>
            </w:r>
          </w:p>
          <w:p w14:paraId="321F615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案件列表管理：系统支持案件列表管理，支持新建案件、案件重命名、案件同步以及案件搜索。可分类查看“历史案件”、“专项案件”、“本年度案件”、“无分类”以及“案件归档”</w:t>
            </w:r>
            <w:r>
              <w:rPr>
                <w:rFonts w:hint="eastAsia" w:ascii="宋体" w:hAnsi="宋体" w:eastAsia="宋体" w:cs="宋体"/>
                <w:color w:val="auto"/>
                <w:sz w:val="21"/>
                <w:szCs w:val="21"/>
                <w:highlight w:val="none"/>
                <w:lang w:eastAsia="zh-CN"/>
              </w:rPr>
              <w:t>；</w:t>
            </w:r>
          </w:p>
          <w:p w14:paraId="5B91E3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案件导入导出：支持案件导出导入功能，用户可利用该功能对整个案件资料进行移交，实现异地处理或转交他人处理。系统所导入导出的案件包含检材样本音频、标注、图片、测量比对等。支持导入音视频</w:t>
            </w:r>
            <w:r>
              <w:rPr>
                <w:rFonts w:hint="eastAsia" w:ascii="宋体" w:hAnsi="宋体" w:eastAsia="宋体" w:cs="宋体"/>
                <w:color w:val="auto"/>
                <w:sz w:val="21"/>
                <w:szCs w:val="21"/>
                <w:highlight w:val="none"/>
                <w:lang w:eastAsia="zh-CN"/>
              </w:rPr>
              <w:t>；</w:t>
            </w:r>
          </w:p>
          <w:p w14:paraId="7A649B5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案件夹管理：系统可在案件文件同级或下级任意创建文件夹，层级和数量不受限</w:t>
            </w:r>
            <w:r>
              <w:rPr>
                <w:rFonts w:hint="eastAsia" w:ascii="宋体" w:hAnsi="宋体" w:eastAsia="宋体" w:cs="宋体"/>
                <w:color w:val="auto"/>
                <w:sz w:val="21"/>
                <w:szCs w:val="21"/>
                <w:highlight w:val="none"/>
                <w:lang w:eastAsia="zh-CN"/>
              </w:rPr>
              <w:t>；</w:t>
            </w:r>
          </w:p>
          <w:p w14:paraId="4B0AB74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自动备份：系统的每一步操作都可自动备份，重启软件时，所有数据或已处理的结果均可自动还原</w:t>
            </w:r>
            <w:r>
              <w:rPr>
                <w:rFonts w:hint="eastAsia" w:ascii="宋体" w:hAnsi="宋体" w:eastAsia="宋体" w:cs="宋体"/>
                <w:color w:val="auto"/>
                <w:sz w:val="21"/>
                <w:szCs w:val="21"/>
                <w:highlight w:val="none"/>
                <w:lang w:eastAsia="zh-CN"/>
              </w:rPr>
              <w:t>；</w:t>
            </w:r>
          </w:p>
          <w:p w14:paraId="34AC36E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案件日志：系统具备案件操作日志管理功能，支持以案件为单位，记录操作日志，案件的操作记录应清晰可追溯</w:t>
            </w:r>
            <w:r>
              <w:rPr>
                <w:rFonts w:hint="eastAsia" w:ascii="宋体" w:hAnsi="宋体" w:eastAsia="宋体" w:cs="宋体"/>
                <w:color w:val="auto"/>
                <w:sz w:val="21"/>
                <w:szCs w:val="21"/>
                <w:highlight w:val="none"/>
                <w:lang w:eastAsia="zh-CN"/>
              </w:rPr>
              <w:t>；</w:t>
            </w:r>
          </w:p>
          <w:p w14:paraId="50D2C75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回收站管理：系统支持案件防误删管理，对误删的案件会进入回收站，用户可在回收站中对案件进行还原或彻底删除</w:t>
            </w:r>
            <w:r>
              <w:rPr>
                <w:rFonts w:hint="eastAsia" w:ascii="宋体" w:hAnsi="宋体" w:eastAsia="宋体" w:cs="宋体"/>
                <w:color w:val="auto"/>
                <w:sz w:val="21"/>
                <w:szCs w:val="21"/>
                <w:highlight w:val="none"/>
                <w:lang w:eastAsia="zh-CN"/>
              </w:rPr>
              <w:t>；</w:t>
            </w:r>
          </w:p>
          <w:p w14:paraId="296BCB9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文件详情：支持查看源文件名称、时长、采样率、大小、采样精度、声道、比特率、创建时间、修改时间、编码格式、CRC32编码、MD5编码（32位/16位）等信息</w:t>
            </w:r>
            <w:r>
              <w:rPr>
                <w:rFonts w:hint="eastAsia" w:ascii="宋体" w:hAnsi="宋体" w:eastAsia="宋体" w:cs="宋体"/>
                <w:color w:val="auto"/>
                <w:sz w:val="21"/>
                <w:szCs w:val="21"/>
                <w:highlight w:val="none"/>
                <w:lang w:eastAsia="zh-CN"/>
              </w:rPr>
              <w:t>；</w:t>
            </w:r>
          </w:p>
          <w:p w14:paraId="2E410C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案件搜索：系统支持案件搜索功能。</w:t>
            </w:r>
          </w:p>
          <w:p w14:paraId="6A2D6CDF">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音视频转码</w:t>
            </w:r>
            <w:r>
              <w:rPr>
                <w:rFonts w:hint="eastAsia" w:ascii="宋体" w:hAnsi="宋体" w:eastAsia="宋体" w:cs="宋体"/>
                <w:b/>
                <w:color w:val="auto"/>
                <w:sz w:val="21"/>
                <w:szCs w:val="21"/>
                <w:highlight w:val="none"/>
                <w:lang w:eastAsia="zh-CN"/>
              </w:rPr>
              <w:t>：</w:t>
            </w:r>
          </w:p>
          <w:p w14:paraId="25232AB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采样率转换：对于采样率大于8KHz的音视频，支持采样率自定义选择转换</w:t>
            </w:r>
            <w:r>
              <w:rPr>
                <w:rFonts w:hint="eastAsia" w:ascii="宋体" w:hAnsi="宋体" w:eastAsia="宋体" w:cs="宋体"/>
                <w:color w:val="auto"/>
                <w:sz w:val="21"/>
                <w:szCs w:val="21"/>
                <w:highlight w:val="none"/>
                <w:lang w:eastAsia="zh-CN"/>
              </w:rPr>
              <w:t>；</w:t>
            </w:r>
          </w:p>
          <w:p w14:paraId="307DBE6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主动式影音分离：可将视频中的语音转换为标准wav格式语音文件</w:t>
            </w:r>
            <w:r>
              <w:rPr>
                <w:rFonts w:hint="eastAsia" w:ascii="宋体" w:hAnsi="宋体" w:eastAsia="宋体" w:cs="宋体"/>
                <w:color w:val="auto"/>
                <w:sz w:val="21"/>
                <w:szCs w:val="21"/>
                <w:highlight w:val="none"/>
                <w:lang w:eastAsia="zh-CN"/>
              </w:rPr>
              <w:t>；</w:t>
            </w:r>
          </w:p>
          <w:p w14:paraId="515B085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音视频格式转换：系统支持100种以上音视频格式的文件直接导入，包括mp4、avi、mpg、m4a、wav、mp3、silk、slk、aud等</w:t>
            </w:r>
            <w:r>
              <w:rPr>
                <w:rFonts w:hint="eastAsia" w:ascii="宋体" w:hAnsi="宋体" w:eastAsia="宋体" w:cs="宋体"/>
                <w:color w:val="auto"/>
                <w:sz w:val="21"/>
                <w:szCs w:val="21"/>
                <w:highlight w:val="none"/>
                <w:lang w:eastAsia="zh-CN"/>
              </w:rPr>
              <w:t>；</w:t>
            </w:r>
          </w:p>
          <w:p w14:paraId="008DD44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音频转码导出：系统支持100种以上音视频格式的转换功能，包括mp4、avi、mpg、m4a、wav、mp3、silk、slk、aud等，可对上传的音频进行格式转换，再另存到本地</w:t>
            </w:r>
            <w:r>
              <w:rPr>
                <w:rFonts w:hint="eastAsia" w:ascii="宋体" w:hAnsi="宋体" w:eastAsia="宋体" w:cs="宋体"/>
                <w:color w:val="auto"/>
                <w:sz w:val="21"/>
                <w:szCs w:val="21"/>
                <w:highlight w:val="none"/>
                <w:lang w:eastAsia="zh-CN"/>
              </w:rPr>
              <w:t>；</w:t>
            </w:r>
          </w:p>
          <w:p w14:paraId="1FF16AF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音视频文件导入：支持批量导入检材/样本，可同时导入不少于5个不同格式的音视频文件</w:t>
            </w:r>
            <w:r>
              <w:rPr>
                <w:rFonts w:hint="eastAsia" w:ascii="宋体" w:hAnsi="宋体" w:eastAsia="宋体" w:cs="宋体"/>
                <w:color w:val="auto"/>
                <w:sz w:val="21"/>
                <w:szCs w:val="21"/>
                <w:highlight w:val="none"/>
                <w:lang w:eastAsia="zh-CN"/>
              </w:rPr>
              <w:t>；</w:t>
            </w:r>
          </w:p>
          <w:p w14:paraId="61D65E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音视频文件导出：支持将经过降噪或增益处理过的音频导出。</w:t>
            </w:r>
          </w:p>
          <w:p w14:paraId="2DA9FE97">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综合性音频处理</w:t>
            </w:r>
            <w:r>
              <w:rPr>
                <w:rFonts w:hint="eastAsia" w:ascii="宋体" w:hAnsi="宋体" w:eastAsia="宋体" w:cs="宋体"/>
                <w:b/>
                <w:color w:val="auto"/>
                <w:sz w:val="21"/>
                <w:szCs w:val="21"/>
                <w:highlight w:val="none"/>
                <w:lang w:eastAsia="zh-CN"/>
              </w:rPr>
              <w:t>：</w:t>
            </w:r>
          </w:p>
          <w:p w14:paraId="1A4D544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音频播放：系统支持音频文件的播放、暂定、停止、循环播放、匀速或倍速播放</w:t>
            </w:r>
            <w:r>
              <w:rPr>
                <w:rFonts w:hint="eastAsia" w:ascii="宋体" w:hAnsi="宋体" w:eastAsia="宋体" w:cs="宋体"/>
                <w:color w:val="auto"/>
                <w:sz w:val="21"/>
                <w:szCs w:val="21"/>
                <w:highlight w:val="none"/>
                <w:lang w:eastAsia="zh-CN"/>
              </w:rPr>
              <w:t>；</w:t>
            </w:r>
          </w:p>
          <w:p w14:paraId="6AA51ED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倍速循环播放：支持对全部音频或选中音频段，进行倍速播放，可加速、减速或匀速播放，并可循环播放</w:t>
            </w:r>
            <w:r>
              <w:rPr>
                <w:rFonts w:hint="eastAsia" w:ascii="宋体" w:hAnsi="宋体" w:eastAsia="宋体" w:cs="宋体"/>
                <w:color w:val="auto"/>
                <w:sz w:val="21"/>
                <w:szCs w:val="21"/>
                <w:highlight w:val="none"/>
                <w:lang w:eastAsia="zh-CN"/>
              </w:rPr>
              <w:t>；</w:t>
            </w:r>
          </w:p>
          <w:p w14:paraId="3854B69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音频编辑：系统提供了对音频进行清除数据、撤销、通用编辑（复制、剪切、粘贴、删除）的编辑功能</w:t>
            </w:r>
            <w:r>
              <w:rPr>
                <w:rFonts w:hint="eastAsia" w:ascii="宋体" w:hAnsi="宋体" w:eastAsia="宋体" w:cs="宋体"/>
                <w:color w:val="auto"/>
                <w:sz w:val="21"/>
                <w:szCs w:val="21"/>
                <w:highlight w:val="none"/>
                <w:lang w:eastAsia="zh-CN"/>
              </w:rPr>
              <w:t>；</w:t>
            </w:r>
          </w:p>
          <w:p w14:paraId="07FEEDE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数据清除：系统可利用横选、竖选或者框选，对选择区域进行数据清除</w:t>
            </w:r>
            <w:r>
              <w:rPr>
                <w:rFonts w:hint="eastAsia" w:ascii="宋体" w:hAnsi="宋体" w:eastAsia="宋体" w:cs="宋体"/>
                <w:color w:val="auto"/>
                <w:sz w:val="21"/>
                <w:szCs w:val="21"/>
                <w:highlight w:val="none"/>
                <w:lang w:eastAsia="zh-CN"/>
              </w:rPr>
              <w:t>；</w:t>
            </w:r>
          </w:p>
          <w:p w14:paraId="20601C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区域性播放：支持区域性播放功能，可听取任意频段音频，并进行灵活剪辑</w:t>
            </w:r>
            <w:r>
              <w:rPr>
                <w:rFonts w:hint="eastAsia" w:ascii="宋体" w:hAnsi="宋体" w:eastAsia="宋体" w:cs="宋体"/>
                <w:color w:val="auto"/>
                <w:sz w:val="21"/>
                <w:szCs w:val="21"/>
                <w:highlight w:val="none"/>
                <w:lang w:eastAsia="zh-CN"/>
              </w:rPr>
              <w:t>；</w:t>
            </w:r>
          </w:p>
          <w:p w14:paraId="48F7AC7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播放滚屏：系统支持播放滚屏方式的选择，可支持匀速移动和翻屏移动两种方式</w:t>
            </w:r>
            <w:r>
              <w:rPr>
                <w:rFonts w:hint="eastAsia" w:ascii="宋体" w:hAnsi="宋体" w:eastAsia="宋体" w:cs="宋体"/>
                <w:color w:val="auto"/>
                <w:sz w:val="21"/>
                <w:szCs w:val="21"/>
                <w:highlight w:val="none"/>
                <w:lang w:eastAsia="zh-CN"/>
              </w:rPr>
              <w:t>；</w:t>
            </w:r>
          </w:p>
          <w:p w14:paraId="619B76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手型工具：利用抓手工具可自由拖动图谱</w:t>
            </w:r>
            <w:r>
              <w:rPr>
                <w:rFonts w:hint="eastAsia" w:ascii="宋体" w:hAnsi="宋体" w:eastAsia="宋体" w:cs="宋体"/>
                <w:color w:val="auto"/>
                <w:sz w:val="21"/>
                <w:szCs w:val="21"/>
                <w:highlight w:val="none"/>
                <w:lang w:eastAsia="zh-CN"/>
              </w:rPr>
              <w:t>；</w:t>
            </w:r>
          </w:p>
          <w:p w14:paraId="7CF662F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录音：系统支持录音并生成标准的WAV文件，录音设置支持输入设备选择、采样率、带宽、高频提高系数等参数设置</w:t>
            </w:r>
            <w:r>
              <w:rPr>
                <w:rFonts w:hint="eastAsia" w:ascii="宋体" w:hAnsi="宋体" w:eastAsia="宋体" w:cs="宋体"/>
                <w:color w:val="auto"/>
                <w:sz w:val="21"/>
                <w:szCs w:val="21"/>
                <w:highlight w:val="none"/>
                <w:lang w:eastAsia="zh-CN"/>
              </w:rPr>
              <w:t>；</w:t>
            </w:r>
          </w:p>
          <w:p w14:paraId="525CC64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语谱图操作：系统支持对语谱图文件进行移动、区域选中、鼠标滚轮放大缩小、选中全部、选中居中、选中左对齐、选中右对齐等操作</w:t>
            </w:r>
            <w:r>
              <w:rPr>
                <w:rFonts w:hint="eastAsia" w:ascii="宋体" w:hAnsi="宋体" w:eastAsia="宋体" w:cs="宋体"/>
                <w:color w:val="auto"/>
                <w:sz w:val="21"/>
                <w:szCs w:val="21"/>
                <w:highlight w:val="none"/>
                <w:lang w:eastAsia="zh-CN"/>
              </w:rPr>
              <w:t>；</w:t>
            </w:r>
          </w:p>
          <w:p w14:paraId="56BE18B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查看历史记录：系统可查看历史记录，可一次性进行多步回退</w:t>
            </w:r>
            <w:r>
              <w:rPr>
                <w:rFonts w:hint="eastAsia" w:ascii="宋体" w:hAnsi="宋体" w:eastAsia="宋体" w:cs="宋体"/>
                <w:color w:val="auto"/>
                <w:sz w:val="21"/>
                <w:szCs w:val="21"/>
                <w:highlight w:val="none"/>
                <w:lang w:eastAsia="zh-CN"/>
              </w:rPr>
              <w:t>；</w:t>
            </w:r>
          </w:p>
          <w:p w14:paraId="06C0CA3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标记：支持单个垂直标记、选区标记、水平标记等。支持不少于5种类型的标记，不同的标记类型采用不同的颜色。支持语音、噪声、篡改可疑点等分类标记。支持自定义标1记类型、导出标记和标记搜索功能，按关键词进行标记内容搜索，标记列表支持按时间升降序或名称升降序排序</w:t>
            </w:r>
            <w:r>
              <w:rPr>
                <w:rFonts w:hint="eastAsia" w:ascii="宋体" w:hAnsi="宋体" w:eastAsia="宋体" w:cs="宋体"/>
                <w:color w:val="auto"/>
                <w:sz w:val="21"/>
                <w:szCs w:val="21"/>
                <w:highlight w:val="none"/>
                <w:lang w:eastAsia="zh-CN"/>
              </w:rPr>
              <w:t>；</w:t>
            </w:r>
          </w:p>
          <w:p w14:paraId="4F4F21B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语音质量检测：包含有效时长、截幅比例、频谱缺失、信噪比、语音能量、噪声能量等信息</w:t>
            </w:r>
            <w:r>
              <w:rPr>
                <w:rFonts w:hint="eastAsia" w:ascii="宋体" w:hAnsi="宋体" w:eastAsia="宋体" w:cs="宋体"/>
                <w:color w:val="auto"/>
                <w:sz w:val="21"/>
                <w:szCs w:val="21"/>
                <w:highlight w:val="none"/>
                <w:lang w:eastAsia="zh-CN"/>
              </w:rPr>
              <w:t>；</w:t>
            </w:r>
          </w:p>
          <w:p w14:paraId="0723076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静音去除：自动去除音频中的非语音片段</w:t>
            </w:r>
            <w:r>
              <w:rPr>
                <w:rFonts w:hint="eastAsia" w:ascii="宋体" w:hAnsi="宋体" w:eastAsia="宋体" w:cs="宋体"/>
                <w:color w:val="auto"/>
                <w:sz w:val="21"/>
                <w:szCs w:val="21"/>
                <w:highlight w:val="none"/>
                <w:lang w:eastAsia="zh-CN"/>
              </w:rPr>
              <w:t>；</w:t>
            </w:r>
          </w:p>
          <w:p w14:paraId="739EE05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特征图谱展示：软件可生成质量良好的声纹特征图谱，可清晰的表现出语音图谱特征，以便鉴定人员听辨；支持对单声道或双声道音频文件展示多种语谱图效果</w:t>
            </w:r>
            <w:r>
              <w:rPr>
                <w:rFonts w:hint="eastAsia" w:ascii="宋体" w:hAnsi="宋体" w:eastAsia="宋体" w:cs="宋体"/>
                <w:color w:val="auto"/>
                <w:sz w:val="21"/>
                <w:szCs w:val="21"/>
                <w:highlight w:val="none"/>
                <w:lang w:eastAsia="zh-CN"/>
              </w:rPr>
              <w:t>。</w:t>
            </w:r>
          </w:p>
          <w:p w14:paraId="7BC9E572">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降噪模块</w:t>
            </w:r>
            <w:r>
              <w:rPr>
                <w:rFonts w:hint="eastAsia" w:ascii="宋体" w:hAnsi="宋体" w:eastAsia="宋体" w:cs="宋体"/>
                <w:b/>
                <w:color w:val="auto"/>
                <w:sz w:val="21"/>
                <w:szCs w:val="21"/>
                <w:highlight w:val="none"/>
                <w:lang w:eastAsia="zh-CN"/>
              </w:rPr>
              <w:t>：</w:t>
            </w:r>
          </w:p>
          <w:p w14:paraId="6842EEA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维纳滤波降噪：支持维纳滤波自动降噪，可调节FFT点数、窗口移动步长、窗口长度、噪声抑制强度、噪声增益系数</w:t>
            </w:r>
            <w:r>
              <w:rPr>
                <w:rFonts w:hint="eastAsia" w:ascii="宋体" w:hAnsi="宋体" w:eastAsia="宋体" w:cs="宋体"/>
                <w:color w:val="auto"/>
                <w:sz w:val="21"/>
                <w:szCs w:val="21"/>
                <w:highlight w:val="none"/>
                <w:lang w:eastAsia="zh-CN"/>
              </w:rPr>
              <w:t>；</w:t>
            </w:r>
          </w:p>
          <w:p w14:paraId="56F878A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神经网络降噪：利用神经网络降噪算法实现自动降噪，支持3种程度自动降噪，级别分为强、中、弱3个等级</w:t>
            </w:r>
            <w:r>
              <w:rPr>
                <w:rFonts w:hint="eastAsia" w:ascii="宋体" w:hAnsi="宋体" w:eastAsia="宋体" w:cs="宋体"/>
                <w:color w:val="auto"/>
                <w:sz w:val="21"/>
                <w:szCs w:val="21"/>
                <w:highlight w:val="none"/>
                <w:lang w:eastAsia="zh-CN"/>
              </w:rPr>
              <w:t>；</w:t>
            </w:r>
          </w:p>
          <w:p w14:paraId="41531BC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谱减降噪：具备普减降噪算法，FFT点数、窗口移动步长、窗口长度、噪声抑制强度、噪声估计平滑度、噪声增益系数、增益指数可调整</w:t>
            </w:r>
            <w:r>
              <w:rPr>
                <w:rFonts w:hint="eastAsia" w:ascii="宋体" w:hAnsi="宋体" w:eastAsia="宋体" w:cs="宋体"/>
                <w:color w:val="auto"/>
                <w:sz w:val="21"/>
                <w:szCs w:val="21"/>
                <w:highlight w:val="none"/>
                <w:lang w:eastAsia="zh-CN"/>
              </w:rPr>
              <w:t>；</w:t>
            </w:r>
          </w:p>
          <w:p w14:paraId="7A81755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子空间降噪：具备子空间降噪算法，可调参数窗口长度、Rn更新阈值、Rn更新速度、最大更新步长、最小更新步长、子帧时长、帧时长、噪声时长</w:t>
            </w:r>
            <w:r>
              <w:rPr>
                <w:rFonts w:hint="eastAsia" w:ascii="宋体" w:hAnsi="宋体" w:eastAsia="宋体" w:cs="宋体"/>
                <w:color w:val="auto"/>
                <w:sz w:val="21"/>
                <w:szCs w:val="21"/>
                <w:highlight w:val="none"/>
                <w:lang w:eastAsia="zh-CN"/>
              </w:rPr>
              <w:t>。</w:t>
            </w:r>
          </w:p>
          <w:p w14:paraId="2A1793E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降噪前后比对：降噪前后对比，可手动回退至上一步操作</w:t>
            </w:r>
            <w:r>
              <w:rPr>
                <w:rFonts w:hint="eastAsia" w:ascii="宋体" w:hAnsi="宋体" w:eastAsia="宋体" w:cs="宋体"/>
                <w:color w:val="auto"/>
                <w:sz w:val="21"/>
                <w:szCs w:val="21"/>
                <w:highlight w:val="none"/>
                <w:lang w:eastAsia="zh-CN"/>
              </w:rPr>
              <w:t>；</w:t>
            </w:r>
          </w:p>
          <w:p w14:paraId="185788C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一键智能降噪：具备一键智能降噪功能，能够分析语音情况做一键降噪</w:t>
            </w:r>
            <w:r>
              <w:rPr>
                <w:rFonts w:hint="eastAsia" w:ascii="宋体" w:hAnsi="宋体" w:eastAsia="宋体" w:cs="宋体"/>
                <w:b w:val="0"/>
                <w:color w:val="auto"/>
                <w:sz w:val="21"/>
                <w:szCs w:val="21"/>
                <w:highlight w:val="none"/>
                <w:lang w:eastAsia="zh-CN"/>
              </w:rPr>
              <w:t>。</w:t>
            </w:r>
          </w:p>
        </w:tc>
        <w:tc>
          <w:tcPr>
            <w:tcW w:w="855" w:type="dxa"/>
            <w:noWrap w:val="0"/>
            <w:vAlign w:val="top"/>
          </w:tcPr>
          <w:p w14:paraId="28C5335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2904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6F380BA1">
            <w:pPr>
              <w:widowControl/>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多源数据处理系统</w:t>
            </w:r>
          </w:p>
          <w:p w14:paraId="32DAA2E6">
            <w:pPr>
              <w:snapToGrid w:val="0"/>
              <w:rPr>
                <w:rFonts w:hint="eastAsia" w:ascii="宋体" w:hAnsi="宋体" w:eastAsia="宋体" w:cs="宋体"/>
                <w:b/>
                <w:bCs/>
                <w:color w:val="auto"/>
                <w:sz w:val="21"/>
                <w:szCs w:val="21"/>
                <w:highlight w:val="none"/>
              </w:rPr>
            </w:pPr>
          </w:p>
        </w:tc>
        <w:tc>
          <w:tcPr>
            <w:tcW w:w="7905" w:type="dxa"/>
            <w:noWrap w:val="0"/>
            <w:vAlign w:val="center"/>
          </w:tcPr>
          <w:p w14:paraId="50232BFF">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音频管理：系统支持音频属性查看和列表管理功能，可查看源文件名称、总时长、文件格式、采样率等信息，支持按照音频时长进行排序。</w:t>
            </w:r>
          </w:p>
          <w:p w14:paraId="33753DA6">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任务管理：支持新增任务、查看任务语音列表，支持批量添加到处理列表、批量删除，支持任务导出导入功能；支持查看任务进度以及任务处理失败列表，系统支持根据任务创建时间进行跨时段筛选，用户可借助关键词搜索在任务列表中迅速定位所需任务或案件名称，实现精准检索与高效管理。</w:t>
            </w:r>
          </w:p>
          <w:p w14:paraId="4706A6CB">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音频编辑：具备专业的音频剪辑工具，用户可实现对音频素材的精确剪切、复制与删除等操作，并具备撤销/恢复功能，可为重要片段添加标记，便于后续定位和处理。</w:t>
            </w:r>
          </w:p>
          <w:p w14:paraId="35B3E508">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音频波形图谱：系统支持音频波形图的横向和竖向缩放，支持用户查看并定位到所需编辑区域，同时支持频谱图显示选项，可根据所选片段自动适配最佳展示效果，且可选择性隐藏或展示频谱试图。</w:t>
            </w:r>
          </w:p>
          <w:p w14:paraId="0530240E">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静音去除：系统集成智能静音片段检测与一键去除功能，支持对选中的音频片段独立导出，适用多场景应用。</w:t>
            </w:r>
          </w:p>
          <w:p w14:paraId="3959AA11">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语音智能降噪：系统集成先进降噪技术，用户能够对处理列表中的音频文件进行一键式智能降噪操作。支持两种高效降噪算法：一是利用先进的神经网络算法，针对复杂背景噪音实现深度学习分析和精准滤除；二是采用均值降噪技术，有效减少持续性或周期性的环境噪声干扰。</w:t>
            </w:r>
          </w:p>
          <w:p w14:paraId="02707CDB">
            <w:pPr>
              <w:pStyle w:val="11"/>
              <w:widowControl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60秒音频文件注册生成声纹模型耗时低于0.9秒</w:t>
            </w:r>
            <w:r>
              <w:rPr>
                <w:rFonts w:hint="eastAsia" w:ascii="宋体" w:hAnsi="宋体" w:eastAsia="宋体" w:cs="宋体"/>
                <w:color w:val="auto"/>
                <w:sz w:val="21"/>
                <w:szCs w:val="21"/>
                <w:highlight w:val="none"/>
                <w:lang w:eastAsia="zh-CN"/>
              </w:rPr>
              <w:t>。</w:t>
            </w:r>
          </w:p>
          <w:p w14:paraId="69EE84A1">
            <w:pPr>
              <w:pStyle w:val="11"/>
              <w:widowControl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支持对最低1.5秒有效时长的语音进行声纹比对，系统根据语音质量自动计算匹配结果</w:t>
            </w:r>
            <w:r>
              <w:rPr>
                <w:rFonts w:hint="eastAsia" w:ascii="宋体" w:hAnsi="宋体" w:eastAsia="宋体" w:cs="宋体"/>
                <w:color w:val="auto"/>
                <w:sz w:val="21"/>
                <w:szCs w:val="21"/>
                <w:highlight w:val="none"/>
                <w:lang w:eastAsia="zh-CN"/>
              </w:rPr>
              <w:t>。</w:t>
            </w:r>
          </w:p>
          <w:p w14:paraId="4E84799A">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智能增益控制：系统允许用户在编辑过程中对选定的音频文件进行精细化增益调整，具备强大的智能识别和处理能力。针对微弱或难以辨识的语音片段以及整个文件，均可实现音量增强，并且在放大语音的同时有效抑制背景噪音，提供-15至15dB的宽泛调节范围，用户可以根据实际需求选择对特定语音段落或是整条音频进行精确增益增强或衰减操作，以达到理想的音质效果。</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608242CA">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历史记录功能：系统全程自动保存用户的音频编辑历程，允许用户随时回溯至任何一步操作。</w:t>
            </w:r>
          </w:p>
          <w:p w14:paraId="225A1172">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对包含多个说话人的混合语音文件进行话者分离，可通过不指定说话人数来实现智能分离;当用户已知大概说话人数时，可以手动指定2至6个不同的说话人数量，系统会针对性地进行分离操作，输出每个潜在说话人的单独音频文件;60秒音频文件说话人分离耗时低于5秒，针对两人语音，语音分离错误率≤1.5%;针对多人语音，语音分离错误率≤2.5%；</w:t>
            </w:r>
          </w:p>
          <w:p w14:paraId="5FA90D88">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说话人分离标记：在音频编辑界面，系统支持自动将混合语音中的各个说话人进行分离后，会自动在波形图下方以不同颜色对每位说话人的音频片段进行清晰标记。用户可以选中并单独播放已标记部分音频，被标记选区可导出保存为独立的音频文件。</w:t>
            </w:r>
          </w:p>
          <w:p w14:paraId="688B6CE5">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语音合并：系统支持将不同来源的音频文件进行合并，可将批量音频片段拼接成一条连续的完整音频，合并后的音频允许用户直接下载或选择常见的格式及采样率进行导出，也可以在系统内进行进一步的批量处理，音频编辑等操作，满足不同场景下用户的使用需求。</w:t>
            </w:r>
          </w:p>
          <w:p w14:paraId="3BDE1300">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音频多格式导入：系统支持但不限于常见的wav、mp4、mp3、slk、silk、wma、aac、ac3、aiff、flac、ogg、opus、m4r、mmf、mp2、ape、m4a、amr、aif、au、aifc等多种文件格式；</w:t>
            </w:r>
          </w:p>
          <w:p w14:paraId="22B2DC11">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音频转码导出：系统支持用户进行批量操作，选择导出系统中音频文件，格式转码为mp3或wav，采样率设置为8kHz或16kHz，以满足不同场景下的音频需求。</w:t>
            </w:r>
          </w:p>
          <w:p w14:paraId="25612304">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有效语音提取：能够检测录音信号中的有效语音(人声)片段；能够截幅片段、脉冲音等噪音。</w:t>
            </w:r>
          </w:p>
          <w:p w14:paraId="0014DC09">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深度语音伪造检测：系统搭载先进的深度学习技术，具备对输入音频进行精密的深度伪造检测能力。通过智能算法分析，能够精准识别并判断音频内容是否为真实人声或由合成技术生成的音源，有效防止恶意篡改和伪造，保障语音信息的真实性和安全性。</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57BCE6D6">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语音质量检测：系统具备全面的语音质量检测工具，能够对上传或处理列表中的音频文件进行深度分析，包括信噪比检测、有效时长检测、混响时间检测和采样率检测等关键指标的精确测定。能够对语音质量阈值参数进行配置。系统可自动依据这些预设阈值来判断每段语音的质量等级，并给出合格或不合格的判定结果。</w:t>
            </w:r>
          </w:p>
          <w:p w14:paraId="51176CAB">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实时无损翻录：支持用户创建空白文件，并通过连接音频播放设备，对其中播放的音频进行实时、高质量且无损的翻录，针对那些无法直接提取原始音频文件的情况，可有效解决获取音频检材的难题。</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4C6F5804">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翻录格式自定义：系统支持用户根据需求自由设定翻录音频的文件格式及采样率参数，涵盖从8kHz到44.1 kHz的多种标准采样率选择，确保输出音频满足不同应用场景的音质要求。</w:t>
            </w:r>
          </w:p>
          <w:p w14:paraId="20CD8C18">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翻录音频管理：系统完成翻录后，会自动将生成的音频文件添加至处理列表中，便于用户快速地进行后续的编辑、剪辑或其他音频处理工作。</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53CA2D09">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翻录可视化：系统提供可视化展示功能，用户能够直观地看到音频翻录的进度与状态。</w:t>
            </w:r>
          </w:p>
          <w:p w14:paraId="5ADB798B">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声纹聚类：系统通过声纹识别技术高效地处理批量语音数据，提取每段语音的特征向量，并运用聚类算法将具有相似特征的说话人归为同一组，在1万条平均时长15秒语音，效果达到平均说话人纯度应≥98.9%、平均类纯度≥98.6%。</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65B86CB5">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聚类结果调整：系统按照目标说话人分组展示聚类结果，用户可以在可视化界面下查看每个分组内的语音文件，并支持导入导出操作。对于系统初步聚类的结果，用户可以根据实际情况进行人工确认和修正，支持合并误分类的分组，或将某条语音移动到更合适的分组内。</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7F3E4A35">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重新聚类：支持用户根据实际需求调整声纹聚类阈值等参数，以优化聚类效果。在新的参数设置下，系统会自动执行重新聚类并输出更新后的结果。</w:t>
            </w:r>
          </w:p>
          <w:p w14:paraId="3DC82151">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聚类可视化管理：聚类结果支持以文件视图或可视化的原始视频形式进行呈现，原始视图中，按照不同目标人的语音集合作为一个向量，可对目标人集合中的音频以弹窗的样式进行播放，支持播放进度、倍速、音量可调，支持音频直接下载，用户可以通过直观的拖拽操作来合并不同分组，原始视图支持目标人标签，放大和缩小视图，区分选中和未选中状态等，方便用户在处理多个目标人音频文件时避免混淆。</w:t>
            </w:r>
          </w:p>
          <w:p w14:paraId="6EB588A4">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聚类合并：针对每个说话人分组，系统支持将同组内的音频片段无缝合并成一个完整的音频文件。合并后的音频支持重命名、在线试听、查看来源详情、下载保存以及删除等多种后续操作，便于用户进行整理、审查及存档等工作。</w:t>
            </w:r>
          </w:p>
          <w:p w14:paraId="2A3173E5">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声纹比对：系统内嵌声纹识别引擎，支持最短1.5s有效语音1:1、1:N、N:N三种声纹比对模式，并通过声纹比对算法计算每一对语音样本的相似度值，以百分比形式表示，百分比越高则代表两个语音样本越接近；比对结果按照声纹相似程度从高到低进行排序展示，便于快速定位和判断。针对10万人底库，有效语音时长≥15秒的声纹比对查全率≥99.7%、查准率≥99.1%、漏警率≤0.25%、虚警率≤0.08%；等错误率≤0.41%。</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声纹比对文件导入：系统提供灵活的音频文件导入方式，不仅支持从内置的音频预处理模块、声纹聚类库以及智能SOP（标准操作程序）管理的音频处理列表中直接选取语音文件进行比对，还允许用户从本地磁盘上传单个语音文件或批量上传整个文件夹中的语音资料，极大地扩展了声纹比对的应用范围和实用性。</w:t>
            </w:r>
          </w:p>
          <w:p w14:paraId="2FFBCFD1">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声纹比对可视化：声纹比对识别结果不仅提供精确的相似度数值，还支持直观的可视化展示，系统能够根据不同的信道和说话人分类进行概率分布图表的绘制，清晰地显示出各语音样本间是否存在同一说话人的可能性，并通过设置合理的参考线作为判断依据。</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20E25257">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智能SOP：系统预设常见的音频处理标准流程，并支持用户个性化定制，通过直观的拖放式操作界面，用户能够选取、编排及配置任务流中的各项功能节点，包括语音伪造检测、音频质量评估、有效语音提取、说话人分离、声纹特征聚类以及结果导出等。</w:t>
            </w:r>
          </w:p>
          <w:p w14:paraId="4B1AF65B">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SOP可视化：系统具备SOP批量处理能力，允许用户一次性选择多个音频文件并指定相应的SOP流程进行高效处理，处理流程过程中每个运行步骤及结果支持查看和试听，以实时检验和确认SOP处理效果，聚类和合并结果单独列表查看。</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5D7AD035">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回收站管理：系统内置任务防误删保护机制，当任务被删除后，将自动归档至回收站模块进行统一管理，用户可根据需求对回收站内的任务执行恢复操作或彻底删除。</w:t>
            </w:r>
          </w:p>
          <w:p w14:paraId="605ABAEE">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系统主题切换：系统支持一键快速在蓝白昼和深邃夜两种主题模式间切换，以满足用户在不同光照条件或视觉需求下的舒适体验。</w:t>
            </w:r>
          </w:p>
          <w:p w14:paraId="417A22BC">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帮助中心：系统提供全面的操作手册、详尽的功能介绍以及最新的系统更新日志，为用户提供全方位的指导和支持。</w:t>
            </w:r>
          </w:p>
          <w:p w14:paraId="317C508D">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清除缓存：具备高效缓存清理机制，一键操作即可释放存储空间，优化系统性能。</w:t>
            </w:r>
          </w:p>
          <w:p w14:paraId="15375D02">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意见反馈：内置用户反馈系统，便于用户及时提交问题及建议，确保产品持续改进和优化。</w:t>
            </w:r>
          </w:p>
          <w:p w14:paraId="0AFCBE4D">
            <w:pPr>
              <w:pStyle w:val="11"/>
              <w:widowControl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检查更新：系统具备当前软件版本号检测及软件更新功能，一旦发现有新版本发布支持用户即时更新，确保软件始终保持最新状态。</w:t>
            </w:r>
          </w:p>
          <w:p w14:paraId="5F2550B5">
            <w:pPr>
              <w:pStyle w:val="11"/>
              <w:widowControl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任务处理中心：系统能够实时呈现正在进行及已完结的任务清单，并详尽列明各项任务的处理状态和最终结果，同时系统提供气泡提醒机制，便于用户在处理多任务时能够迅速直观地追踪每个任务的动态进展。</w:t>
            </w:r>
          </w:p>
        </w:tc>
        <w:tc>
          <w:tcPr>
            <w:tcW w:w="855" w:type="dxa"/>
            <w:noWrap w:val="0"/>
            <w:vAlign w:val="top"/>
          </w:tcPr>
          <w:p w14:paraId="3D1EBDB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7947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top"/>
          </w:tcPr>
          <w:p w14:paraId="05916C14">
            <w:pPr>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2.4声纹实验室环境改造</w:t>
            </w:r>
          </w:p>
        </w:tc>
        <w:tc>
          <w:tcPr>
            <w:tcW w:w="7905" w:type="dxa"/>
            <w:noWrap w:val="0"/>
            <w:vAlign w:val="center"/>
          </w:tcPr>
          <w:p w14:paraId="7FF73E11">
            <w:pPr>
              <w:numPr>
                <w:ilvl w:val="0"/>
                <w:numId w:val="0"/>
              </w:numP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rPr>
              <w:t>声纹实验室消音设备</w:t>
            </w:r>
            <w:r>
              <w:rPr>
                <w:rFonts w:hint="eastAsia" w:ascii="宋体" w:hAnsi="宋体" w:eastAsia="宋体" w:cs="宋体"/>
                <w:b/>
                <w:bCs/>
                <w:color w:val="auto"/>
                <w:kern w:val="0"/>
                <w:sz w:val="21"/>
                <w:szCs w:val="21"/>
                <w:highlight w:val="none"/>
                <w:lang w:eastAsia="zh-CN"/>
              </w:rPr>
              <w:t>：</w:t>
            </w:r>
          </w:p>
          <w:p w14:paraId="6DA90F6E">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1、声音隔断墙：轻钢龙骨支架，石膏板、录音、放音室、办公区、保管室</w:t>
            </w:r>
            <w:r>
              <w:rPr>
                <w:rFonts w:hint="eastAsia" w:ascii="宋体" w:hAnsi="宋体" w:eastAsia="宋体" w:cs="宋体"/>
                <w:color w:val="auto"/>
                <w:kern w:val="0"/>
                <w:sz w:val="21"/>
                <w:szCs w:val="21"/>
                <w:highlight w:val="none"/>
                <w:lang w:eastAsia="zh-CN"/>
              </w:rPr>
              <w:t>；</w:t>
            </w:r>
          </w:p>
          <w:p w14:paraId="3AA2947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2、吸音板墙面：吸音、降噪、隔音等功能，高密度纤维吸音棉填充、环保性能：E1级别 阻燃性能（国标B1）</w:t>
            </w:r>
            <w:r>
              <w:rPr>
                <w:rFonts w:hint="eastAsia" w:ascii="宋体" w:hAnsi="宋体" w:eastAsia="宋体" w:cs="宋体"/>
                <w:color w:val="auto"/>
                <w:kern w:val="0"/>
                <w:sz w:val="21"/>
                <w:szCs w:val="21"/>
                <w:highlight w:val="none"/>
                <w:lang w:eastAsia="zh-CN"/>
              </w:rPr>
              <w:t>；</w:t>
            </w:r>
          </w:p>
          <w:p w14:paraId="6BF74E65">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3、木饰面墙面：墙面装饰处理，基层类型：多层板打底，隔音减震、轻钢龙骨，木饰面装饰，金属线条及流水灯造型。规格：吸音、降噪、隔音</w:t>
            </w:r>
            <w:r>
              <w:rPr>
                <w:rFonts w:hint="eastAsia" w:ascii="宋体" w:hAnsi="宋体" w:eastAsia="宋体" w:cs="宋体"/>
                <w:color w:val="auto"/>
                <w:kern w:val="0"/>
                <w:sz w:val="21"/>
                <w:szCs w:val="21"/>
                <w:highlight w:val="none"/>
                <w:lang w:eastAsia="zh-CN"/>
              </w:rPr>
              <w:t>；</w:t>
            </w:r>
          </w:p>
          <w:p w14:paraId="5AFC1FE3">
            <w:pPr>
              <w:numPr>
                <w:ilvl w:val="0"/>
                <w:numId w:val="0"/>
              </w:num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4、地面（声纹室）：pvc地面基础，珍珠棉衬垫，地毯</w:t>
            </w:r>
            <w:r>
              <w:rPr>
                <w:rFonts w:hint="eastAsia" w:ascii="宋体" w:hAnsi="宋体" w:eastAsia="宋体" w:cs="宋体"/>
                <w:color w:val="auto"/>
                <w:kern w:val="0"/>
                <w:sz w:val="21"/>
                <w:szCs w:val="21"/>
                <w:highlight w:val="none"/>
                <w:lang w:eastAsia="zh-CN"/>
              </w:rPr>
              <w:t>；</w:t>
            </w:r>
          </w:p>
          <w:p w14:paraId="0F548937">
            <w:pPr>
              <w:numPr>
                <w:ilvl w:val="0"/>
                <w:numId w:val="0"/>
              </w:num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5、地面（办公区）：1锦砖铺设</w:t>
            </w:r>
            <w:r>
              <w:rPr>
                <w:rFonts w:hint="eastAsia" w:ascii="宋体" w:hAnsi="宋体" w:eastAsia="宋体" w:cs="宋体"/>
                <w:color w:val="auto"/>
                <w:kern w:val="0"/>
                <w:sz w:val="21"/>
                <w:szCs w:val="21"/>
                <w:highlight w:val="none"/>
                <w:lang w:eastAsia="zh-CN"/>
              </w:rPr>
              <w:t>；</w:t>
            </w:r>
          </w:p>
          <w:p w14:paraId="7CC93D04">
            <w:pPr>
              <w:numPr>
                <w:ilvl w:val="0"/>
                <w:numId w:val="0"/>
              </w:num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6、吊顶：室内吸音吊顶，矿棉板吊顶</w:t>
            </w:r>
            <w:r>
              <w:rPr>
                <w:rFonts w:hint="eastAsia" w:ascii="宋体" w:hAnsi="宋体" w:eastAsia="宋体" w:cs="宋体"/>
                <w:color w:val="auto"/>
                <w:kern w:val="0"/>
                <w:sz w:val="21"/>
                <w:szCs w:val="21"/>
                <w:highlight w:val="none"/>
                <w:lang w:eastAsia="zh-CN"/>
              </w:rPr>
              <w:t>；</w:t>
            </w:r>
          </w:p>
          <w:p w14:paraId="1C1F7742">
            <w:pPr>
              <w:numPr>
                <w:ilvl w:val="0"/>
                <w:numId w:val="0"/>
              </w:num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7、踢脚线：金属踢脚线</w:t>
            </w:r>
            <w:r>
              <w:rPr>
                <w:rFonts w:hint="eastAsia" w:ascii="宋体" w:hAnsi="宋体" w:eastAsia="宋体" w:cs="宋体"/>
                <w:color w:val="auto"/>
                <w:kern w:val="0"/>
                <w:sz w:val="21"/>
                <w:szCs w:val="21"/>
                <w:highlight w:val="none"/>
                <w:lang w:eastAsia="zh-CN"/>
              </w:rPr>
              <w:t>。</w:t>
            </w:r>
          </w:p>
          <w:p w14:paraId="15FC623A">
            <w:pPr>
              <w:numPr>
                <w:ilvl w:val="0"/>
                <w:numId w:val="0"/>
              </w:numP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rPr>
              <w:t>声纹实验室消音设备安装</w:t>
            </w:r>
            <w:r>
              <w:rPr>
                <w:rFonts w:hint="eastAsia" w:ascii="宋体" w:hAnsi="宋体" w:eastAsia="宋体" w:cs="宋体"/>
                <w:b/>
                <w:bCs/>
                <w:color w:val="auto"/>
                <w:kern w:val="0"/>
                <w:sz w:val="21"/>
                <w:szCs w:val="21"/>
                <w:highlight w:val="none"/>
                <w:lang w:eastAsia="zh-CN"/>
              </w:rPr>
              <w:t>：</w:t>
            </w:r>
          </w:p>
          <w:p w14:paraId="4704B656">
            <w:pPr>
              <w:widowControl/>
              <w:numPr>
                <w:ilvl w:val="0"/>
                <w:numId w:val="2"/>
              </w:num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防盗门甲级：安装部位：物证保管室；参数要求：定制甲级防盗门（含门套），含指纹识别与密码智能锁具，含五金配件，门框加固、镀锌方管焊接框架、地面与顶面固定</w:t>
            </w:r>
            <w:r>
              <w:rPr>
                <w:rFonts w:hint="eastAsia" w:ascii="宋体" w:hAnsi="宋体" w:eastAsia="宋体" w:cs="宋体"/>
                <w:color w:val="auto"/>
                <w:kern w:val="0"/>
                <w:sz w:val="21"/>
                <w:szCs w:val="21"/>
                <w:highlight w:val="none"/>
                <w:lang w:eastAsia="zh-CN"/>
              </w:rPr>
              <w:t>；</w:t>
            </w:r>
          </w:p>
          <w:p w14:paraId="264A9526">
            <w:pPr>
              <w:widowControl/>
              <w:numPr>
                <w:ilvl w:val="0"/>
                <w:numId w:val="2"/>
              </w:numPr>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降噪隔音门：安装部位：录放音室；参数要求：录音室专用一级隔音门（一级隔音量Rw≥45dB），含指纹识别与密码智能锁具，含五金配件，门框加固、镀锌方管焊接框架、地面与顶面固定</w:t>
            </w:r>
            <w:r>
              <w:rPr>
                <w:rFonts w:hint="eastAsia" w:ascii="宋体" w:hAnsi="宋体" w:eastAsia="宋体" w:cs="宋体"/>
                <w:color w:val="auto"/>
                <w:kern w:val="0"/>
                <w:sz w:val="21"/>
                <w:szCs w:val="21"/>
                <w:highlight w:val="none"/>
                <w:lang w:eastAsia="zh-CN"/>
              </w:rPr>
              <w:t>；</w:t>
            </w:r>
          </w:p>
          <w:p w14:paraId="649C1177">
            <w:pPr>
              <w:widowControl/>
              <w:numPr>
                <w:ilvl w:val="0"/>
                <w:numId w:val="2"/>
              </w:numPr>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开关插座：双联开关、三联开关、四联开关、五孔插座、单空网络面板、双空网络面板</w:t>
            </w:r>
            <w:r>
              <w:rPr>
                <w:rFonts w:hint="eastAsia" w:ascii="宋体" w:hAnsi="宋体" w:eastAsia="宋体" w:cs="宋体"/>
                <w:color w:val="auto"/>
                <w:kern w:val="0"/>
                <w:sz w:val="21"/>
                <w:szCs w:val="21"/>
                <w:highlight w:val="none"/>
                <w:lang w:eastAsia="zh-CN"/>
              </w:rPr>
              <w:t>；</w:t>
            </w:r>
          </w:p>
          <w:p w14:paraId="5BD47F48">
            <w:pPr>
              <w:widowControl/>
              <w:numPr>
                <w:ilvl w:val="0"/>
                <w:numId w:val="2"/>
              </w:numPr>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线管：线管、接线盒、网线（超六类网线）、电线</w:t>
            </w:r>
            <w:r>
              <w:rPr>
                <w:rFonts w:hint="eastAsia" w:ascii="宋体" w:hAnsi="宋体" w:eastAsia="宋体" w:cs="宋体"/>
                <w:color w:val="auto"/>
                <w:kern w:val="0"/>
                <w:sz w:val="21"/>
                <w:szCs w:val="21"/>
                <w:highlight w:val="none"/>
                <w:lang w:eastAsia="zh-CN"/>
              </w:rPr>
              <w:t>；</w:t>
            </w:r>
          </w:p>
          <w:p w14:paraId="14422093">
            <w:pPr>
              <w:widowControl/>
              <w:numPr>
                <w:ilvl w:val="0"/>
                <w:numId w:val="2"/>
              </w:numPr>
              <w:ind w:left="0" w:leftChars="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隔音系统门窗：安装部位：物证保管室；参数要求：厚度80mm双内倒、玻璃5mm+20A+5mm中空玻璃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6、声纹检验实验室文化墙</w:t>
            </w:r>
            <w:r>
              <w:rPr>
                <w:rFonts w:hint="eastAsia" w:ascii="宋体" w:hAnsi="宋体" w:eastAsia="宋体" w:cs="宋体"/>
                <w:color w:val="auto"/>
                <w:kern w:val="0"/>
                <w:sz w:val="21"/>
                <w:szCs w:val="21"/>
                <w:highlight w:val="none"/>
                <w:lang w:eastAsia="zh-CN"/>
              </w:rPr>
              <w:t>；</w:t>
            </w:r>
          </w:p>
          <w:p w14:paraId="4DF74632">
            <w:pPr>
              <w:widowControl/>
              <w:numPr>
                <w:ilvl w:val="0"/>
                <w:numId w:val="2"/>
              </w:numPr>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货架：1500mm*500mm*2000mm承载重型货架，层数：四层，层板上下可调节，每层均匀承重≥350KG/层，层板厚度≥0.5mm，立柱厚度≥1.2mm</w:t>
            </w:r>
            <w:r>
              <w:rPr>
                <w:rFonts w:hint="eastAsia" w:ascii="宋体" w:hAnsi="宋体" w:eastAsia="宋体" w:cs="宋体"/>
                <w:color w:val="auto"/>
                <w:kern w:val="0"/>
                <w:sz w:val="21"/>
                <w:szCs w:val="21"/>
                <w:highlight w:val="none"/>
                <w:lang w:eastAsia="zh-CN"/>
              </w:rPr>
              <w:t>；</w:t>
            </w:r>
          </w:p>
          <w:p w14:paraId="54224121">
            <w:pPr>
              <w:widowControl/>
              <w:numPr>
                <w:ilvl w:val="0"/>
                <w:numId w:val="0"/>
              </w:numPr>
              <w:ind w:leftChars="0"/>
              <w:jc w:val="left"/>
              <w:rPr>
                <w:rFonts w:hint="eastAsia" w:ascii="宋体" w:hAnsi="宋体" w:eastAsia="宋体" w:cs="宋体"/>
                <w:b/>
                <w:bCs/>
                <w:color w:val="auto"/>
                <w:kern w:val="0"/>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物证密码屏蔽柜：屏蔽柜体，全密闭防尘，铜簧片插嵌式屏蔽门，内置通风模块；前门配置护壳并配指纹密码锁；柜内配置6层滑轨抽拉式托架，用于放置电子设备及文件等；配置漏磁监测模块，并具有温湿度显示</w:t>
            </w:r>
            <w:r>
              <w:rPr>
                <w:rFonts w:hint="eastAsia" w:ascii="宋体" w:hAnsi="宋体" w:eastAsia="宋体" w:cs="宋体"/>
                <w:color w:val="auto"/>
                <w:sz w:val="21"/>
                <w:szCs w:val="21"/>
                <w:highlight w:val="none"/>
                <w:lang w:eastAsia="zh-CN"/>
              </w:rPr>
              <w:t>；</w:t>
            </w:r>
          </w:p>
          <w:p w14:paraId="75B0E671">
            <w:pPr>
              <w:widowControl/>
              <w:numPr>
                <w:ilvl w:val="0"/>
                <w:numId w:val="0"/>
              </w:numPr>
              <w:ind w:leftChars="0"/>
              <w:jc w:val="left"/>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安装400万高清室内半球、监控录像机等。</w:t>
            </w:r>
          </w:p>
        </w:tc>
        <w:tc>
          <w:tcPr>
            <w:tcW w:w="855" w:type="dxa"/>
            <w:noWrap w:val="0"/>
            <w:vAlign w:val="top"/>
          </w:tcPr>
          <w:p w14:paraId="6E139D31">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r>
      <w:tr w14:paraId="4BEE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61" w:type="dxa"/>
            <w:vMerge w:val="restart"/>
            <w:noWrap w:val="0"/>
            <w:vAlign w:val="top"/>
          </w:tcPr>
          <w:p w14:paraId="2F2ACD65">
            <w:pPr>
              <w:snapToGrid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2.5声纹实验室硬件设备</w:t>
            </w:r>
          </w:p>
        </w:tc>
        <w:tc>
          <w:tcPr>
            <w:tcW w:w="7905" w:type="dxa"/>
            <w:noWrap w:val="0"/>
            <w:vAlign w:val="center"/>
          </w:tcPr>
          <w:p w14:paraId="625A3359">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sz w:val="21"/>
                <w:szCs w:val="21"/>
                <w:highlight w:val="none"/>
              </w:rPr>
              <w:t>监听耳机</w:t>
            </w:r>
            <w:r>
              <w:rPr>
                <w:rFonts w:hint="eastAsia" w:ascii="宋体" w:hAnsi="宋体" w:eastAsia="宋体" w:cs="宋体"/>
                <w:b/>
                <w:bCs/>
                <w:color w:val="auto"/>
                <w:sz w:val="21"/>
                <w:szCs w:val="21"/>
                <w:highlight w:val="none"/>
                <w:lang w:eastAsia="zh-CN"/>
              </w:rPr>
              <w:t>：</w:t>
            </w:r>
          </w:p>
          <w:p w14:paraId="7FF8FB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1、频响范围：10Hz-20KHz；</w:t>
            </w:r>
          </w:p>
          <w:p w14:paraId="64DAA8F1">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2、灵敏度：≥95dB</w:t>
            </w:r>
            <w:r>
              <w:rPr>
                <w:rFonts w:hint="eastAsia" w:ascii="宋体" w:hAnsi="宋体" w:eastAsia="宋体" w:cs="宋体"/>
                <w:color w:val="auto"/>
                <w:sz w:val="21"/>
                <w:szCs w:val="21"/>
                <w:highlight w:val="none"/>
                <w:lang w:eastAsia="zh-CN"/>
              </w:rPr>
              <w:t>。</w:t>
            </w:r>
          </w:p>
        </w:tc>
        <w:tc>
          <w:tcPr>
            <w:tcW w:w="855" w:type="dxa"/>
            <w:noWrap w:val="0"/>
            <w:vAlign w:val="top"/>
          </w:tcPr>
          <w:p w14:paraId="40A2231E">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w:t>
            </w:r>
          </w:p>
        </w:tc>
      </w:tr>
      <w:tr w14:paraId="7D35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1" w:type="dxa"/>
            <w:vMerge w:val="continue"/>
            <w:noWrap w:val="0"/>
            <w:vAlign w:val="top"/>
          </w:tcPr>
          <w:p w14:paraId="6E0CCE94">
            <w:pPr>
              <w:rPr>
                <w:rFonts w:hint="eastAsia" w:ascii="宋体" w:hAnsi="宋体" w:eastAsia="宋体" w:cs="宋体"/>
                <w:color w:val="auto"/>
                <w:sz w:val="21"/>
                <w:szCs w:val="21"/>
                <w:highlight w:val="none"/>
              </w:rPr>
            </w:pPr>
          </w:p>
        </w:tc>
        <w:tc>
          <w:tcPr>
            <w:tcW w:w="7905" w:type="dxa"/>
            <w:noWrap w:val="0"/>
            <w:vAlign w:val="center"/>
          </w:tcPr>
          <w:p w14:paraId="6746098E">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音频接口</w:t>
            </w:r>
            <w:r>
              <w:rPr>
                <w:rFonts w:hint="eastAsia" w:ascii="宋体" w:hAnsi="宋体" w:eastAsia="宋体" w:cs="宋体"/>
                <w:b/>
                <w:bCs/>
                <w:color w:val="auto"/>
                <w:sz w:val="21"/>
                <w:szCs w:val="21"/>
                <w:highlight w:val="none"/>
                <w:lang w:eastAsia="zh-CN"/>
              </w:rPr>
              <w:t>：</w:t>
            </w:r>
          </w:p>
          <w:p w14:paraId="5A9E09B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连接端口：USB Type C</w:t>
            </w:r>
            <w:r>
              <w:rPr>
                <w:rFonts w:hint="eastAsia" w:ascii="宋体" w:hAnsi="宋体" w:eastAsia="宋体" w:cs="宋体"/>
                <w:color w:val="auto"/>
                <w:sz w:val="21"/>
                <w:szCs w:val="21"/>
                <w:highlight w:val="none"/>
                <w:lang w:eastAsia="zh-CN"/>
              </w:rPr>
              <w:t>；</w:t>
            </w:r>
          </w:p>
          <w:p w14:paraId="3FA84CB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连接协议：USB 2.0</w:t>
            </w:r>
            <w:r>
              <w:rPr>
                <w:rFonts w:hint="eastAsia" w:ascii="宋体" w:hAnsi="宋体" w:eastAsia="宋体" w:cs="宋体"/>
                <w:color w:val="auto"/>
                <w:sz w:val="21"/>
                <w:szCs w:val="21"/>
                <w:highlight w:val="none"/>
                <w:lang w:eastAsia="zh-CN"/>
              </w:rPr>
              <w:t>；</w:t>
            </w:r>
          </w:p>
          <w:p w14:paraId="7DF891D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A/D精度：24-bit/192kHz</w:t>
            </w:r>
            <w:r>
              <w:rPr>
                <w:rFonts w:hint="eastAsia" w:ascii="宋体" w:hAnsi="宋体" w:eastAsia="宋体" w:cs="宋体"/>
                <w:color w:val="auto"/>
                <w:sz w:val="21"/>
                <w:szCs w:val="21"/>
                <w:highlight w:val="none"/>
                <w:lang w:eastAsia="zh-CN"/>
              </w:rPr>
              <w:t>；</w:t>
            </w:r>
          </w:p>
          <w:p w14:paraId="1E7EBFB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同步输入输出：8×6</w:t>
            </w:r>
            <w:r>
              <w:rPr>
                <w:rFonts w:hint="eastAsia" w:ascii="宋体" w:hAnsi="宋体" w:eastAsia="宋体" w:cs="宋体"/>
                <w:color w:val="auto"/>
                <w:sz w:val="21"/>
                <w:szCs w:val="21"/>
                <w:highlight w:val="none"/>
                <w:lang w:eastAsia="zh-CN"/>
              </w:rPr>
              <w:t>；</w:t>
            </w:r>
          </w:p>
          <w:p w14:paraId="05355D0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前置放大器数量：2</w:t>
            </w:r>
            <w:r>
              <w:rPr>
                <w:rFonts w:hint="eastAsia" w:ascii="宋体" w:hAnsi="宋体" w:eastAsia="宋体" w:cs="宋体"/>
                <w:color w:val="auto"/>
                <w:sz w:val="21"/>
                <w:szCs w:val="21"/>
                <w:highlight w:val="none"/>
                <w:lang w:eastAsia="zh-CN"/>
              </w:rPr>
              <w:t>；</w:t>
            </w:r>
          </w:p>
          <w:p w14:paraId="651DE2C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48V幻象供电：支持</w:t>
            </w:r>
            <w:r>
              <w:rPr>
                <w:rFonts w:hint="eastAsia" w:ascii="宋体" w:hAnsi="宋体" w:eastAsia="宋体" w:cs="宋体"/>
                <w:color w:val="auto"/>
                <w:sz w:val="21"/>
                <w:szCs w:val="21"/>
                <w:highlight w:val="none"/>
                <w:lang w:eastAsia="zh-CN"/>
              </w:rPr>
              <w:t>；</w:t>
            </w:r>
          </w:p>
          <w:p w14:paraId="5645D03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模拟输出数量：4TRS平衡</w:t>
            </w:r>
            <w:r>
              <w:rPr>
                <w:rFonts w:hint="eastAsia" w:ascii="宋体" w:hAnsi="宋体" w:eastAsia="宋体" w:cs="宋体"/>
                <w:color w:val="auto"/>
                <w:sz w:val="21"/>
                <w:szCs w:val="21"/>
                <w:highlight w:val="none"/>
                <w:lang w:eastAsia="zh-CN"/>
              </w:rPr>
              <w:t>；</w:t>
            </w:r>
          </w:p>
          <w:p w14:paraId="13487C3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数字输出：S/PDIF</w:t>
            </w:r>
            <w:r>
              <w:rPr>
                <w:rFonts w:hint="eastAsia" w:ascii="宋体" w:hAnsi="宋体" w:eastAsia="宋体" w:cs="宋体"/>
                <w:color w:val="auto"/>
                <w:sz w:val="21"/>
                <w:szCs w:val="21"/>
                <w:highlight w:val="none"/>
                <w:lang w:eastAsia="zh-CN"/>
              </w:rPr>
              <w:t>；</w:t>
            </w:r>
          </w:p>
          <w:p w14:paraId="2A651258">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耳机输出数量：2</w:t>
            </w:r>
            <w:r>
              <w:rPr>
                <w:rFonts w:hint="eastAsia" w:ascii="宋体" w:hAnsi="宋体" w:eastAsia="宋体" w:cs="宋体"/>
                <w:color w:val="auto"/>
                <w:sz w:val="21"/>
                <w:szCs w:val="21"/>
                <w:highlight w:val="none"/>
                <w:lang w:eastAsia="zh-CN"/>
              </w:rPr>
              <w:t>。</w:t>
            </w:r>
          </w:p>
        </w:tc>
        <w:tc>
          <w:tcPr>
            <w:tcW w:w="855" w:type="dxa"/>
            <w:noWrap w:val="0"/>
            <w:vAlign w:val="top"/>
          </w:tcPr>
          <w:p w14:paraId="32E7BB25">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1个</w:t>
            </w:r>
          </w:p>
        </w:tc>
      </w:tr>
      <w:tr w14:paraId="696F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61" w:type="dxa"/>
            <w:vMerge w:val="continue"/>
            <w:noWrap w:val="0"/>
            <w:vAlign w:val="top"/>
          </w:tcPr>
          <w:p w14:paraId="1C62FCA5">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0002CE6A">
            <w:pPr>
              <w:spacing w:line="360" w:lineRule="auto"/>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有源监听音箱</w:t>
            </w:r>
          </w:p>
          <w:p w14:paraId="32A3005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音箱类型：2路双功放有源工作室监听音箱</w:t>
            </w:r>
            <w:r>
              <w:rPr>
                <w:rFonts w:hint="eastAsia" w:ascii="宋体" w:hAnsi="宋体" w:eastAsia="宋体" w:cs="宋体"/>
                <w:color w:val="auto"/>
                <w:sz w:val="21"/>
                <w:szCs w:val="21"/>
                <w:highlight w:val="none"/>
                <w:lang w:eastAsia="zh-CN"/>
              </w:rPr>
              <w:t>；</w:t>
            </w:r>
          </w:p>
          <w:p w14:paraId="43434EF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频率响应 (-10dB)：38Hz - 30kHz</w:t>
            </w:r>
            <w:r>
              <w:rPr>
                <w:rFonts w:hint="eastAsia" w:ascii="宋体" w:hAnsi="宋体" w:eastAsia="宋体" w:cs="宋体"/>
                <w:color w:val="auto"/>
                <w:sz w:val="21"/>
                <w:szCs w:val="21"/>
                <w:highlight w:val="none"/>
                <w:lang w:eastAsia="zh-CN"/>
              </w:rPr>
              <w:t>；</w:t>
            </w:r>
          </w:p>
          <w:p w14:paraId="7FDB75D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分频：2kHz</w:t>
            </w:r>
            <w:r>
              <w:rPr>
                <w:rFonts w:hint="eastAsia" w:ascii="宋体" w:hAnsi="宋体" w:eastAsia="宋体" w:cs="宋体"/>
                <w:color w:val="auto"/>
                <w:sz w:val="21"/>
                <w:szCs w:val="21"/>
                <w:highlight w:val="none"/>
                <w:lang w:eastAsia="zh-CN"/>
              </w:rPr>
              <w:t>；</w:t>
            </w:r>
          </w:p>
          <w:p w14:paraId="52B3143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输出功率：120W (LF:75W, HF:45W)</w:t>
            </w:r>
            <w:r>
              <w:rPr>
                <w:rFonts w:hint="eastAsia" w:ascii="宋体" w:hAnsi="宋体" w:eastAsia="宋体" w:cs="宋体"/>
                <w:color w:val="auto"/>
                <w:sz w:val="21"/>
                <w:szCs w:val="21"/>
                <w:highlight w:val="none"/>
                <w:lang w:eastAsia="zh-CN"/>
              </w:rPr>
              <w:t>；</w:t>
            </w:r>
          </w:p>
          <w:p w14:paraId="34D57E09">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输入灵敏度/阻抗：-10 dBu/10k ohms</w:t>
            </w:r>
            <w:r>
              <w:rPr>
                <w:rFonts w:hint="eastAsia" w:ascii="宋体" w:hAnsi="宋体" w:eastAsia="宋体" w:cs="宋体"/>
                <w:color w:val="auto"/>
                <w:sz w:val="21"/>
                <w:szCs w:val="21"/>
                <w:highlight w:val="none"/>
                <w:lang w:eastAsia="zh-CN"/>
              </w:rPr>
              <w:t>。</w:t>
            </w:r>
          </w:p>
        </w:tc>
        <w:tc>
          <w:tcPr>
            <w:tcW w:w="855" w:type="dxa"/>
            <w:noWrap w:val="0"/>
            <w:vAlign w:val="top"/>
          </w:tcPr>
          <w:p w14:paraId="2991184C">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1对</w:t>
            </w:r>
          </w:p>
        </w:tc>
      </w:tr>
      <w:tr w14:paraId="29E2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61" w:type="dxa"/>
            <w:vMerge w:val="continue"/>
            <w:noWrap w:val="0"/>
            <w:vAlign w:val="top"/>
          </w:tcPr>
          <w:p w14:paraId="4B090771">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438BFB10">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highlight w:val="none"/>
              </w:rPr>
              <w:t>数码录音机</w:t>
            </w:r>
            <w:r>
              <w:rPr>
                <w:rFonts w:hint="eastAsia" w:ascii="宋体" w:hAnsi="宋体" w:eastAsia="宋体" w:cs="宋体"/>
                <w:b/>
                <w:bCs/>
                <w:color w:val="auto"/>
                <w:sz w:val="21"/>
                <w:szCs w:val="21"/>
                <w:highlight w:val="none"/>
                <w:lang w:eastAsia="zh-CN"/>
              </w:rPr>
              <w:t>：</w:t>
            </w:r>
          </w:p>
          <w:p w14:paraId="405871F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内置的X/Y捕捉高品质的立体声麦克风，记录信号不失真为120db SPL</w:t>
            </w:r>
            <w:r>
              <w:rPr>
                <w:rFonts w:hint="eastAsia" w:ascii="宋体" w:hAnsi="宋体" w:eastAsia="宋体" w:cs="宋体"/>
                <w:color w:val="auto"/>
                <w:sz w:val="21"/>
                <w:szCs w:val="21"/>
                <w:highlight w:val="none"/>
                <w:lang w:eastAsia="zh-CN"/>
              </w:rPr>
              <w:t>；</w:t>
            </w:r>
          </w:p>
          <w:p w14:paraId="442DCD0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可设置自动录音，预录，和倒计时录音，图形化液晶显示，触摸按键控制和本地化的菜单，使用户更易于使用</w:t>
            </w:r>
            <w:r>
              <w:rPr>
                <w:rFonts w:hint="eastAsia" w:ascii="宋体" w:hAnsi="宋体" w:eastAsia="宋体" w:cs="宋体"/>
                <w:color w:val="auto"/>
                <w:sz w:val="21"/>
                <w:szCs w:val="21"/>
                <w:highlight w:val="none"/>
                <w:lang w:eastAsia="zh-CN"/>
              </w:rPr>
              <w:t>；</w:t>
            </w:r>
          </w:p>
          <w:p w14:paraId="37D8FE4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录制格式：WAV和MP3</w:t>
            </w:r>
            <w:r>
              <w:rPr>
                <w:rFonts w:hint="eastAsia" w:ascii="宋体" w:hAnsi="宋体" w:eastAsia="宋体" w:cs="宋体"/>
                <w:color w:val="auto"/>
                <w:sz w:val="21"/>
                <w:szCs w:val="21"/>
                <w:highlight w:val="none"/>
                <w:lang w:eastAsia="zh-CN"/>
              </w:rPr>
              <w:t>；</w:t>
            </w:r>
          </w:p>
          <w:p w14:paraId="70693FE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外置存储：≥32GB</w:t>
            </w:r>
            <w:r>
              <w:rPr>
                <w:rFonts w:hint="eastAsia" w:ascii="宋体" w:hAnsi="宋体" w:eastAsia="宋体" w:cs="宋体"/>
                <w:color w:val="auto"/>
                <w:sz w:val="21"/>
                <w:szCs w:val="21"/>
                <w:highlight w:val="none"/>
                <w:lang w:eastAsia="zh-CN"/>
              </w:rPr>
              <w:t>；</w:t>
            </w:r>
          </w:p>
          <w:p w14:paraId="388F766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24bit/96Khz录制：支持</w:t>
            </w:r>
            <w:r>
              <w:rPr>
                <w:rFonts w:hint="eastAsia" w:ascii="宋体" w:hAnsi="宋体" w:eastAsia="宋体" w:cs="宋体"/>
                <w:color w:val="auto"/>
                <w:sz w:val="21"/>
                <w:szCs w:val="21"/>
                <w:highlight w:val="none"/>
                <w:lang w:eastAsia="zh-CN"/>
              </w:rPr>
              <w:t>；</w:t>
            </w:r>
          </w:p>
          <w:p w14:paraId="2805FFC9">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OTG直连手机：支持</w:t>
            </w:r>
            <w:r>
              <w:rPr>
                <w:rFonts w:hint="eastAsia" w:ascii="宋体" w:hAnsi="宋体" w:eastAsia="宋体" w:cs="宋体"/>
                <w:color w:val="auto"/>
                <w:sz w:val="21"/>
                <w:szCs w:val="21"/>
                <w:highlight w:val="none"/>
                <w:lang w:eastAsia="zh-CN"/>
              </w:rPr>
              <w:t>。</w:t>
            </w:r>
          </w:p>
        </w:tc>
        <w:tc>
          <w:tcPr>
            <w:tcW w:w="855" w:type="dxa"/>
            <w:noWrap w:val="0"/>
            <w:vAlign w:val="top"/>
          </w:tcPr>
          <w:p w14:paraId="05FB3098">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1个</w:t>
            </w:r>
          </w:p>
        </w:tc>
      </w:tr>
      <w:tr w14:paraId="6172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61" w:type="dxa"/>
            <w:vMerge w:val="continue"/>
            <w:noWrap w:val="0"/>
            <w:vAlign w:val="top"/>
          </w:tcPr>
          <w:p w14:paraId="6F9A75EF">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43103328">
            <w:pPr>
              <w:spacing w:line="360" w:lineRule="auto"/>
              <w:jc w:val="both"/>
              <w:rPr>
                <w:rFonts w:hint="eastAsia" w:ascii="宋体" w:hAnsi="宋体" w:eastAsia="宋体" w:cs="宋体"/>
                <w:b/>
                <w:bCs/>
                <w:color w:val="auto"/>
                <w:sz w:val="21"/>
                <w:szCs w:val="21"/>
                <w:highlight w:val="none"/>
                <w:lang w:eastAsia="zh-CN"/>
              </w:rPr>
            </w:pP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highlight w:val="none"/>
              </w:rPr>
              <w:t>音频对录仪</w:t>
            </w:r>
            <w:r>
              <w:rPr>
                <w:rFonts w:hint="eastAsia" w:ascii="宋体" w:hAnsi="宋体" w:eastAsia="宋体" w:cs="宋体"/>
                <w:b/>
                <w:bCs/>
                <w:color w:val="auto"/>
                <w:sz w:val="21"/>
                <w:szCs w:val="21"/>
                <w:highlight w:val="none"/>
                <w:lang w:eastAsia="zh-CN"/>
              </w:rPr>
              <w:t>：</w:t>
            </w:r>
          </w:p>
          <w:p w14:paraId="296F17B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支持通过有线方式转录设备中的音频文件，支持社交APP语音通话实时录音</w:t>
            </w:r>
            <w:r>
              <w:rPr>
                <w:rFonts w:hint="eastAsia" w:ascii="宋体" w:hAnsi="宋体" w:eastAsia="宋体" w:cs="宋体"/>
                <w:color w:val="auto"/>
                <w:sz w:val="21"/>
                <w:szCs w:val="21"/>
                <w:highlight w:val="none"/>
                <w:lang w:eastAsia="zh-CN"/>
              </w:rPr>
              <w:t>；</w:t>
            </w:r>
          </w:p>
          <w:p w14:paraId="092867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通过自适应采集算法保障转录过程中语音信号的平稳。</w:t>
            </w:r>
          </w:p>
        </w:tc>
        <w:tc>
          <w:tcPr>
            <w:tcW w:w="855" w:type="dxa"/>
            <w:noWrap w:val="0"/>
            <w:vAlign w:val="top"/>
          </w:tcPr>
          <w:p w14:paraId="7C714209">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1个</w:t>
            </w:r>
          </w:p>
        </w:tc>
      </w:tr>
      <w:tr w14:paraId="274D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61" w:type="dxa"/>
            <w:vMerge w:val="continue"/>
            <w:noWrap w:val="0"/>
            <w:vAlign w:val="top"/>
          </w:tcPr>
          <w:p w14:paraId="5C604533">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51B42BF5">
            <w:pPr>
              <w:spacing w:line="360" w:lineRule="auto"/>
              <w:jc w:val="both"/>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sz w:val="21"/>
                <w:szCs w:val="21"/>
                <w:highlight w:val="none"/>
              </w:rPr>
              <w:t>无线麦克风</w:t>
            </w:r>
          </w:p>
          <w:p w14:paraId="2097DF7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类型：专业录音麦克风</w:t>
            </w:r>
            <w:r>
              <w:rPr>
                <w:rFonts w:hint="eastAsia" w:ascii="宋体" w:hAnsi="宋体" w:eastAsia="宋体" w:cs="宋体"/>
                <w:color w:val="auto"/>
                <w:sz w:val="21"/>
                <w:szCs w:val="21"/>
                <w:highlight w:val="none"/>
                <w:lang w:eastAsia="zh-CN"/>
              </w:rPr>
              <w:t>；</w:t>
            </w:r>
          </w:p>
          <w:p w14:paraId="3743528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使用方式：领夹式</w:t>
            </w:r>
            <w:r>
              <w:rPr>
                <w:rFonts w:hint="eastAsia" w:ascii="宋体" w:hAnsi="宋体" w:eastAsia="宋体" w:cs="宋体"/>
                <w:color w:val="auto"/>
                <w:sz w:val="21"/>
                <w:szCs w:val="21"/>
                <w:highlight w:val="none"/>
                <w:lang w:eastAsia="zh-CN"/>
              </w:rPr>
              <w:t>；</w:t>
            </w:r>
          </w:p>
          <w:p w14:paraId="218C1D4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传输方式：无线</w:t>
            </w:r>
            <w:r>
              <w:rPr>
                <w:rFonts w:hint="eastAsia" w:ascii="宋体" w:hAnsi="宋体" w:eastAsia="宋体" w:cs="宋体"/>
                <w:color w:val="auto"/>
                <w:sz w:val="21"/>
                <w:szCs w:val="21"/>
                <w:highlight w:val="none"/>
                <w:lang w:eastAsia="zh-CN"/>
              </w:rPr>
              <w:t>；</w:t>
            </w:r>
          </w:p>
          <w:p w14:paraId="7671B2C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灵敏度：-30dB±3dB</w:t>
            </w:r>
            <w:r>
              <w:rPr>
                <w:rFonts w:hint="eastAsia" w:ascii="宋体" w:hAnsi="宋体" w:eastAsia="宋体" w:cs="宋体"/>
                <w:color w:val="auto"/>
                <w:sz w:val="21"/>
                <w:szCs w:val="21"/>
                <w:highlight w:val="none"/>
                <w:lang w:eastAsia="zh-CN"/>
              </w:rPr>
              <w:t>；</w:t>
            </w:r>
          </w:p>
          <w:p w14:paraId="0FB94A66">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频响范围：35Hz-18000Hz</w:t>
            </w:r>
            <w:r>
              <w:rPr>
                <w:rFonts w:hint="eastAsia" w:ascii="宋体" w:hAnsi="宋体" w:eastAsia="宋体" w:cs="宋体"/>
                <w:color w:val="auto"/>
                <w:sz w:val="21"/>
                <w:szCs w:val="21"/>
                <w:highlight w:val="none"/>
                <w:lang w:eastAsia="zh-CN"/>
              </w:rPr>
              <w:t>。</w:t>
            </w:r>
          </w:p>
        </w:tc>
        <w:tc>
          <w:tcPr>
            <w:tcW w:w="855" w:type="dxa"/>
            <w:noWrap w:val="0"/>
            <w:vAlign w:val="top"/>
          </w:tcPr>
          <w:p w14:paraId="0B6194A6">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1个</w:t>
            </w:r>
          </w:p>
        </w:tc>
      </w:tr>
      <w:tr w14:paraId="2631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1" w:type="dxa"/>
            <w:vMerge w:val="continue"/>
            <w:noWrap w:val="0"/>
            <w:vAlign w:val="top"/>
          </w:tcPr>
          <w:p w14:paraId="4051E113">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36184781">
            <w:pPr>
              <w:spacing w:line="360" w:lineRule="auto"/>
              <w:jc w:val="both"/>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七、无痕手机屏幕取证工作站</w:t>
            </w:r>
          </w:p>
          <w:p w14:paraId="2AD6032E">
            <w:pPr>
              <w:bidi w:val="0"/>
              <w:rPr>
                <w:rFonts w:hint="eastAsia"/>
                <w:color w:val="auto"/>
                <w:highlight w:val="none"/>
                <w:lang w:val="en-US" w:eastAsia="zh-CN"/>
              </w:rPr>
            </w:pPr>
            <w:r>
              <w:rPr>
                <w:rFonts w:hint="eastAsia"/>
                <w:color w:val="auto"/>
                <w:highlight w:val="none"/>
                <w:lang w:val="en-US" w:eastAsia="zh-CN"/>
              </w:rPr>
              <w:t>1、支持带无线投屏功能的非全功能 TypeC 口手机；</w:t>
            </w:r>
          </w:p>
          <w:p w14:paraId="3821A8C3">
            <w:pPr>
              <w:bidi w:val="0"/>
              <w:rPr>
                <w:rFonts w:hint="eastAsia"/>
                <w:color w:val="auto"/>
                <w:highlight w:val="none"/>
                <w:lang w:val="en-US" w:eastAsia="zh-CN"/>
              </w:rPr>
            </w:pPr>
            <w:r>
              <w:rPr>
                <w:rFonts w:hint="eastAsia"/>
                <w:color w:val="auto"/>
                <w:highlight w:val="none"/>
                <w:lang w:val="en-US" w:eastAsia="zh-CN"/>
              </w:rPr>
              <w:t>2、支持无需更改目标手机设置，不依赖备份等权限，实现一键式无痕手机屏幕取证；</w:t>
            </w:r>
          </w:p>
          <w:p w14:paraId="2F4140AC">
            <w:pPr>
              <w:bidi w:val="0"/>
              <w:rPr>
                <w:rFonts w:hint="eastAsia"/>
                <w:color w:val="auto"/>
                <w:highlight w:val="none"/>
              </w:rPr>
            </w:pPr>
            <w:r>
              <w:rPr>
                <w:rFonts w:hint="eastAsia"/>
                <w:color w:val="auto"/>
                <w:highlight w:val="none"/>
                <w:lang w:val="en-US" w:eastAsia="zh-CN"/>
              </w:rPr>
              <w:t>3、支持 Telegram 私密频道、钉钉密聊等不允许投屏场景的文字语音取证；</w:t>
            </w:r>
          </w:p>
          <w:p w14:paraId="28107C00">
            <w:pPr>
              <w:bidi w:val="0"/>
              <w:rPr>
                <w:rFonts w:hint="eastAsia"/>
                <w:color w:val="auto"/>
                <w:highlight w:val="none"/>
                <w:lang w:val="en-US" w:eastAsia="zh-CN"/>
              </w:rPr>
            </w:pPr>
            <w:r>
              <w:rPr>
                <w:rFonts w:hint="eastAsia"/>
                <w:color w:val="auto"/>
                <w:highlight w:val="none"/>
                <w:lang w:val="en-US" w:eastAsia="zh-CN"/>
              </w:rPr>
              <w:t>4、支持对取证中的语音自动化提取剥离，无需外放；</w:t>
            </w:r>
          </w:p>
          <w:p w14:paraId="654F56E8">
            <w:pPr>
              <w:bidi w:val="0"/>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5、能够对视频进行自动化处理，形成方便阅研分析的长图，支持 MP4、MKV、MOV、FLV 等视频格式，支持视频批量处理；</w:t>
            </w:r>
            <w:r>
              <w:rPr>
                <w:rFonts w:hint="eastAsia" w:ascii="宋体" w:hAnsi="宋体" w:eastAsia="宋体" w:cs="宋体"/>
                <w:b/>
                <w:bCs/>
                <w:color w:val="auto"/>
                <w:kern w:val="2"/>
                <w:sz w:val="21"/>
                <w:szCs w:val="21"/>
                <w:highlight w:val="none"/>
                <w:lang w:val="en-US" w:eastAsia="zh-CN" w:bidi="ar-SA"/>
              </w:rPr>
              <w:t>(需提供对应功能界面</w:t>
            </w:r>
            <w:r>
              <w:rPr>
                <w:rFonts w:hint="eastAsia" w:ascii="宋体" w:hAnsi="宋体" w:cs="宋体"/>
                <w:b/>
                <w:bCs/>
                <w:color w:val="auto"/>
                <w:kern w:val="2"/>
                <w:sz w:val="21"/>
                <w:szCs w:val="21"/>
                <w:highlight w:val="none"/>
                <w:lang w:val="en-US" w:eastAsia="zh-CN" w:bidi="ar-SA"/>
              </w:rPr>
              <w:t>（照片）</w:t>
            </w:r>
            <w:r>
              <w:rPr>
                <w:rFonts w:hint="eastAsia" w:ascii="宋体" w:hAnsi="宋体" w:eastAsia="宋体" w:cs="宋体"/>
                <w:b/>
                <w:bCs/>
                <w:color w:val="auto"/>
                <w:kern w:val="2"/>
                <w:sz w:val="21"/>
                <w:szCs w:val="21"/>
                <w:highlight w:val="none"/>
                <w:lang w:val="en-US" w:eastAsia="zh-CN" w:bidi="ar-SA"/>
              </w:rPr>
              <w:t>证明并加盖投标人公章)</w:t>
            </w:r>
          </w:p>
          <w:p w14:paraId="6E609AC8">
            <w:pPr>
              <w:bidi w:val="0"/>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6、能够对长图进行基于机器学习的 OCR识别，提取格式化文字；</w:t>
            </w:r>
            <w:r>
              <w:rPr>
                <w:rFonts w:hint="eastAsia" w:ascii="宋体" w:hAnsi="宋体" w:eastAsia="宋体" w:cs="宋体"/>
                <w:b/>
                <w:bCs/>
                <w:color w:val="auto"/>
                <w:kern w:val="2"/>
                <w:sz w:val="21"/>
                <w:szCs w:val="21"/>
                <w:highlight w:val="none"/>
                <w:lang w:val="en-US" w:eastAsia="zh-CN" w:bidi="ar-SA"/>
              </w:rPr>
              <w:t>(需提供对应功能界面</w:t>
            </w:r>
            <w:r>
              <w:rPr>
                <w:rFonts w:hint="eastAsia" w:ascii="宋体" w:hAnsi="宋体" w:cs="宋体"/>
                <w:b/>
                <w:bCs/>
                <w:color w:val="auto"/>
                <w:kern w:val="2"/>
                <w:sz w:val="21"/>
                <w:szCs w:val="21"/>
                <w:highlight w:val="none"/>
                <w:lang w:val="en-US" w:eastAsia="zh-CN" w:bidi="ar-SA"/>
              </w:rPr>
              <w:t>（照片）</w:t>
            </w:r>
            <w:r>
              <w:rPr>
                <w:rFonts w:hint="eastAsia" w:ascii="宋体" w:hAnsi="宋体" w:eastAsia="宋体" w:cs="宋体"/>
                <w:b/>
                <w:bCs/>
                <w:color w:val="auto"/>
                <w:kern w:val="2"/>
                <w:sz w:val="21"/>
                <w:szCs w:val="21"/>
                <w:highlight w:val="none"/>
                <w:lang w:val="en-US" w:eastAsia="zh-CN" w:bidi="ar-SA"/>
              </w:rPr>
              <w:t>证明并加盖投标人公章)</w:t>
            </w:r>
          </w:p>
          <w:p w14:paraId="1AFB7BAF">
            <w:pPr>
              <w:pStyle w:val="2"/>
              <w:ind w:left="0" w:leftChars="0" w:firstLine="0" w:firstLineChars="0"/>
              <w:rPr>
                <w:rFonts w:hint="eastAsia"/>
                <w:color w:val="auto"/>
                <w:highlight w:val="none"/>
                <w:lang w:val="en-US" w:eastAsia="zh-CN"/>
              </w:rPr>
            </w:pPr>
            <w:r>
              <w:rPr>
                <w:rFonts w:hint="eastAsia"/>
                <w:color w:val="auto"/>
                <w:highlight w:val="none"/>
              </w:rPr>
              <w:t>▲</w:t>
            </w:r>
            <w:r>
              <w:rPr>
                <w:rFonts w:hint="eastAsia" w:ascii="Times New Roman" w:hAnsi="Times New Roman" w:eastAsia="宋体" w:cs="Times New Roman"/>
                <w:color w:val="auto"/>
                <w:kern w:val="2"/>
                <w:sz w:val="21"/>
                <w:szCs w:val="21"/>
                <w:highlight w:val="none"/>
                <w:lang w:val="en-US" w:eastAsia="zh-CN" w:bidi="ar-SA"/>
              </w:rPr>
              <w:t>7、支持对短信、通讯录、通话记录等基本信息进行快速取证；</w:t>
            </w:r>
            <w:r>
              <w:rPr>
                <w:rFonts w:hint="eastAsia" w:ascii="宋体" w:hAnsi="宋体" w:eastAsia="宋体" w:cs="宋体"/>
                <w:b/>
                <w:bCs/>
                <w:color w:val="auto"/>
                <w:kern w:val="2"/>
                <w:sz w:val="21"/>
                <w:szCs w:val="21"/>
                <w:highlight w:val="none"/>
                <w:lang w:val="en-US" w:eastAsia="zh-CN" w:bidi="ar-SA"/>
              </w:rPr>
              <w:t>(需提供对应功能界面</w:t>
            </w:r>
            <w:r>
              <w:rPr>
                <w:rFonts w:hint="eastAsia" w:ascii="宋体" w:hAnsi="宋体" w:cs="宋体"/>
                <w:b/>
                <w:bCs/>
                <w:color w:val="auto"/>
                <w:kern w:val="2"/>
                <w:sz w:val="21"/>
                <w:szCs w:val="21"/>
                <w:highlight w:val="none"/>
                <w:lang w:val="en-US" w:eastAsia="zh-CN" w:bidi="ar-SA"/>
              </w:rPr>
              <w:t>（照片）</w:t>
            </w:r>
            <w:r>
              <w:rPr>
                <w:rFonts w:hint="eastAsia" w:ascii="宋体" w:hAnsi="宋体" w:eastAsia="宋体" w:cs="宋体"/>
                <w:b/>
                <w:bCs/>
                <w:color w:val="auto"/>
                <w:kern w:val="2"/>
                <w:sz w:val="21"/>
                <w:szCs w:val="21"/>
                <w:highlight w:val="none"/>
                <w:lang w:val="en-US" w:eastAsia="zh-CN" w:bidi="ar-SA"/>
              </w:rPr>
              <w:t>证明并加盖投标人公章)</w:t>
            </w:r>
          </w:p>
        </w:tc>
        <w:tc>
          <w:tcPr>
            <w:tcW w:w="855" w:type="dxa"/>
            <w:noWrap w:val="0"/>
            <w:vAlign w:val="top"/>
          </w:tcPr>
          <w:p w14:paraId="3F37D366">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1台</w:t>
            </w:r>
          </w:p>
        </w:tc>
      </w:tr>
      <w:tr w14:paraId="7A93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61" w:type="dxa"/>
            <w:vMerge w:val="continue"/>
            <w:noWrap w:val="0"/>
            <w:vAlign w:val="top"/>
          </w:tcPr>
          <w:p w14:paraId="386D761D">
            <w:pPr>
              <w:rPr>
                <w:rFonts w:hint="eastAsia" w:ascii="宋体" w:hAnsi="宋体" w:eastAsia="宋体" w:cs="宋体"/>
                <w:color w:val="auto"/>
                <w:kern w:val="0"/>
                <w:sz w:val="21"/>
                <w:szCs w:val="21"/>
                <w:highlight w:val="none"/>
                <w:lang w:val="en-US" w:eastAsia="zh-CN"/>
              </w:rPr>
            </w:pPr>
          </w:p>
        </w:tc>
        <w:tc>
          <w:tcPr>
            <w:tcW w:w="7905" w:type="dxa"/>
            <w:noWrap w:val="0"/>
            <w:vAlign w:val="center"/>
          </w:tcPr>
          <w:p w14:paraId="1119C715">
            <w:pPr>
              <w:spacing w:line="360" w:lineRule="auto"/>
              <w:jc w:val="both"/>
              <w:rPr>
                <w:rFonts w:hint="default" w:ascii="宋体" w:hAnsi="宋体" w:eastAsia="宋体" w:cs="宋体"/>
                <w:color w:val="auto"/>
                <w:sz w:val="21"/>
                <w:szCs w:val="21"/>
                <w:highlight w:val="none"/>
                <w:lang w:val="en-US"/>
              </w:rPr>
            </w:pPr>
            <w:r>
              <w:rPr>
                <w:rFonts w:hint="eastAsia" w:ascii="宋体" w:hAnsi="宋体" w:cs="宋体"/>
                <w:b/>
                <w:bCs/>
                <w:color w:val="auto"/>
                <w:kern w:val="0"/>
                <w:sz w:val="21"/>
                <w:szCs w:val="21"/>
                <w:highlight w:val="none"/>
                <w:lang w:val="en-US" w:eastAsia="zh-CN"/>
              </w:rPr>
              <w:t>八</w:t>
            </w:r>
            <w:r>
              <w:rPr>
                <w:rFonts w:hint="eastAsia" w:ascii="宋体" w:hAnsi="宋体" w:eastAsia="宋体" w:cs="宋体"/>
                <w:b/>
                <w:bCs/>
                <w:color w:val="auto"/>
                <w:kern w:val="0"/>
                <w:sz w:val="21"/>
                <w:szCs w:val="21"/>
                <w:highlight w:val="none"/>
                <w:lang w:val="en-US" w:eastAsia="zh-CN"/>
              </w:rPr>
              <w:t>、</w:t>
            </w:r>
            <w:r>
              <w:rPr>
                <w:rFonts w:hint="eastAsia" w:ascii="宋体" w:hAnsi="宋体" w:cs="宋体"/>
                <w:b/>
                <w:bCs/>
                <w:color w:val="auto"/>
                <w:kern w:val="0"/>
                <w:sz w:val="21"/>
                <w:szCs w:val="21"/>
                <w:highlight w:val="none"/>
                <w:lang w:val="en-US" w:eastAsia="zh-CN"/>
              </w:rPr>
              <w:t>接入交换机</w:t>
            </w:r>
          </w:p>
          <w:p w14:paraId="20B55A4C">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1、交换容量≥4</w:t>
            </w:r>
            <w:r>
              <w:rPr>
                <w:rFonts w:hint="eastAsia" w:ascii="宋体" w:hAnsi="宋体" w:cs="宋体"/>
                <w:color w:val="auto"/>
                <w:kern w:val="0"/>
                <w:sz w:val="21"/>
                <w:szCs w:val="21"/>
                <w:highlight w:val="none"/>
                <w:lang w:val="en-US" w:eastAsia="zh-CN"/>
              </w:rPr>
              <w:t>26</w:t>
            </w:r>
            <w:r>
              <w:rPr>
                <w:rFonts w:hint="eastAsia" w:ascii="宋体" w:hAnsi="宋体" w:eastAsia="宋体" w:cs="宋体"/>
                <w:color w:val="auto"/>
                <w:kern w:val="0"/>
                <w:sz w:val="21"/>
                <w:szCs w:val="21"/>
                <w:highlight w:val="none"/>
                <w:lang w:val="en-US" w:eastAsia="zh-CN"/>
              </w:rPr>
              <w:t>Gbps，包转发率≥</w:t>
            </w:r>
            <w:r>
              <w:rPr>
                <w:rFonts w:hint="eastAsia" w:ascii="宋体" w:hAnsi="宋体" w:cs="宋体"/>
                <w:color w:val="auto"/>
                <w:kern w:val="0"/>
                <w:sz w:val="21"/>
                <w:szCs w:val="21"/>
                <w:highlight w:val="none"/>
                <w:lang w:val="en-US" w:eastAsia="zh-CN"/>
              </w:rPr>
              <w:t>75</w:t>
            </w:r>
            <w:r>
              <w:rPr>
                <w:rFonts w:hint="eastAsia" w:ascii="宋体" w:hAnsi="宋体" w:eastAsia="宋体" w:cs="宋体"/>
                <w:color w:val="auto"/>
                <w:kern w:val="0"/>
                <w:sz w:val="21"/>
                <w:szCs w:val="21"/>
                <w:highlight w:val="none"/>
                <w:lang w:val="en-US" w:eastAsia="zh-CN"/>
              </w:rPr>
              <w:t>Mpps(以官网最小值为准)，提供10/100/1000M以太网电口≥8个，1G/2.5G SFP 光接口≥1个；</w:t>
            </w:r>
          </w:p>
          <w:p w14:paraId="65DA0FD8">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2、支持放入400mm*300mm*100mm的标准弱电箱中部署，保障室内环境的美观；</w:t>
            </w:r>
          </w:p>
          <w:p w14:paraId="4E20CB95">
            <w:pP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3、设备</w:t>
            </w:r>
            <w:r>
              <w:rPr>
                <w:rFonts w:hint="eastAsia" w:ascii="宋体" w:hAnsi="宋体" w:cs="宋体"/>
                <w:color w:val="auto"/>
                <w:kern w:val="0"/>
                <w:sz w:val="21"/>
                <w:szCs w:val="21"/>
                <w:highlight w:val="none"/>
                <w:lang w:val="en-US" w:eastAsia="zh-CN"/>
              </w:rPr>
              <w:t>应</w:t>
            </w:r>
            <w:r>
              <w:rPr>
                <w:rFonts w:hint="eastAsia" w:ascii="宋体" w:hAnsi="宋体" w:eastAsia="宋体" w:cs="宋体"/>
                <w:color w:val="auto"/>
                <w:kern w:val="0"/>
                <w:sz w:val="21"/>
                <w:szCs w:val="21"/>
                <w:highlight w:val="none"/>
                <w:lang w:val="en-US" w:eastAsia="zh-CN"/>
              </w:rPr>
              <w:t>采用静音设计，</w:t>
            </w:r>
            <w:r>
              <w:rPr>
                <w:rFonts w:hint="eastAsia" w:ascii="宋体" w:hAnsi="宋体" w:cs="宋体"/>
                <w:color w:val="auto"/>
                <w:kern w:val="0"/>
                <w:sz w:val="21"/>
                <w:szCs w:val="21"/>
                <w:highlight w:val="none"/>
                <w:lang w:val="en-US" w:eastAsia="zh-CN"/>
              </w:rPr>
              <w:t>设备表面平均声压级（噪声值）</w:t>
            </w:r>
            <w:r>
              <w:rPr>
                <w:rFonts w:hint="eastAsia" w:ascii="宋体" w:hAnsi="宋体" w:eastAsia="宋体" w:cs="宋体"/>
                <w:color w:val="auto"/>
                <w:kern w:val="0"/>
                <w:sz w:val="21"/>
                <w:szCs w:val="21"/>
                <w:highlight w:val="none"/>
                <w:lang w:val="en-US" w:eastAsia="zh-CN"/>
              </w:rPr>
              <w:t>＜20dBA</w:t>
            </w:r>
            <w:r>
              <w:rPr>
                <w:rFonts w:hint="eastAsia" w:ascii="宋体" w:hAnsi="宋体" w:cs="宋体"/>
                <w:color w:val="auto"/>
                <w:kern w:val="0"/>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7C350A40">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4、支持端口浪涌抗扰度≥8KV（即具备8KV的防雷能力）；</w:t>
            </w:r>
          </w:p>
          <w:p w14:paraId="7563CA17">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5、支持静态黑洞路由、RIP、RIPng、OSPF、OSPFv3协议;</w:t>
            </w:r>
          </w:p>
          <w:p w14:paraId="0874375C">
            <w:pP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6、符合国家低碳环保等政策要求，支持IEEE 802.3az标准的EEE节能技术；</w:t>
            </w:r>
          </w:p>
          <w:p w14:paraId="46928772">
            <w:pP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支持零配置开局上线：在服务器端配置管理网段且</w:t>
            </w:r>
            <w:r>
              <w:rPr>
                <w:rFonts w:hint="eastAsia" w:ascii="宋体" w:hAnsi="宋体" w:eastAsia="宋体" w:cs="宋体"/>
                <w:color w:val="auto"/>
                <w:kern w:val="0"/>
                <w:sz w:val="21"/>
                <w:szCs w:val="21"/>
                <w:highlight w:val="none"/>
                <w:lang w:val="en-US" w:eastAsia="zh-CN"/>
              </w:rPr>
              <w:t>创建相应业务模板后，</w:t>
            </w:r>
            <w:r>
              <w:rPr>
                <w:rFonts w:hint="eastAsia" w:ascii="宋体" w:hAnsi="宋体" w:cs="宋体"/>
                <w:color w:val="auto"/>
                <w:kern w:val="0"/>
                <w:sz w:val="21"/>
                <w:szCs w:val="21"/>
                <w:highlight w:val="none"/>
                <w:lang w:val="en-US" w:eastAsia="zh-CN"/>
              </w:rPr>
              <w:t>设备开箱上电后配置即可自动从软件下发</w:t>
            </w:r>
            <w:r>
              <w:rPr>
                <w:rFonts w:hint="eastAsia" w:ascii="宋体" w:hAnsi="宋体" w:eastAsia="宋体" w:cs="宋体"/>
                <w:color w:val="auto"/>
                <w:kern w:val="0"/>
                <w:sz w:val="21"/>
                <w:szCs w:val="21"/>
                <w:highlight w:val="none"/>
                <w:lang w:val="en-US" w:eastAsia="zh-CN"/>
              </w:rPr>
              <w:t>，无需在接入设备端刷入配置</w:t>
            </w:r>
            <w:r>
              <w:rPr>
                <w:rFonts w:hint="eastAsia" w:ascii="宋体" w:hAnsi="宋体" w:cs="宋体"/>
                <w:color w:val="auto"/>
                <w:kern w:val="0"/>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p w14:paraId="4C716AF9">
            <w:pP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8、支持</w:t>
            </w:r>
            <w:r>
              <w:rPr>
                <w:rFonts w:hint="eastAsia" w:ascii="宋体" w:hAnsi="宋体" w:cs="宋体"/>
                <w:color w:val="auto"/>
                <w:kern w:val="0"/>
                <w:sz w:val="21"/>
                <w:szCs w:val="21"/>
                <w:highlight w:val="none"/>
                <w:lang w:val="en-US" w:eastAsia="zh-CN"/>
              </w:rPr>
              <w:t>多种绑定策略绑定模板和位置</w:t>
            </w:r>
            <w:r>
              <w:rPr>
                <w:rFonts w:hint="eastAsia" w:ascii="宋体" w:hAnsi="宋体" w:eastAsia="宋体" w:cs="宋体"/>
                <w:color w:val="auto"/>
                <w:kern w:val="0"/>
                <w:sz w:val="21"/>
                <w:szCs w:val="21"/>
                <w:highlight w:val="none"/>
                <w:lang w:val="en-US" w:eastAsia="zh-CN"/>
              </w:rPr>
              <w:t>：支持通过excel批量导入、基于楼栋交换机</w:t>
            </w:r>
            <w:r>
              <w:rPr>
                <w:rFonts w:hint="eastAsia" w:ascii="宋体" w:hAnsi="宋体" w:cs="宋体"/>
                <w:color w:val="auto"/>
                <w:kern w:val="0"/>
                <w:sz w:val="21"/>
                <w:szCs w:val="21"/>
                <w:highlight w:val="none"/>
                <w:lang w:val="en-US" w:eastAsia="zh-CN"/>
              </w:rPr>
              <w:t>绑定、两</w:t>
            </w:r>
            <w:r>
              <w:rPr>
                <w:rFonts w:hint="eastAsia" w:ascii="宋体" w:hAnsi="宋体" w:eastAsia="宋体" w:cs="宋体"/>
                <w:color w:val="auto"/>
                <w:kern w:val="0"/>
                <w:sz w:val="21"/>
                <w:szCs w:val="21"/>
                <w:highlight w:val="none"/>
                <w:lang w:val="en-US" w:eastAsia="zh-CN"/>
              </w:rPr>
              <w:t>种方式绑定设备区域位置管理资产信息，适应不同工程厂商在网络开局阶段的工作流程，提供高效的资产登记和网络规划方案</w:t>
            </w:r>
            <w:r>
              <w:rPr>
                <w:rFonts w:hint="eastAsia" w:ascii="宋体" w:hAnsi="宋体" w:cs="宋体"/>
                <w:color w:val="auto"/>
                <w:kern w:val="0"/>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（投标文件中需提供第三方检测机构出具的具有CMA标识的检测报告）</w:t>
            </w:r>
          </w:p>
        </w:tc>
        <w:tc>
          <w:tcPr>
            <w:tcW w:w="855" w:type="dxa"/>
            <w:noWrap w:val="0"/>
            <w:vAlign w:val="top"/>
          </w:tcPr>
          <w:p w14:paraId="7A9296C9">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1台</w:t>
            </w:r>
          </w:p>
        </w:tc>
      </w:tr>
    </w:tbl>
    <w:p w14:paraId="3A6A2537">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质量性能要求</w:t>
      </w:r>
    </w:p>
    <w:p w14:paraId="73FAC26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保证货物是全新、未使用过的原厂商、原产地、原包装合格正品（含配件），进口产品应保证通过正规合法渠道，需提供相关手续供验证。若用户单位发现成交供应商所供产品为OEM（非原厂）产品，成交供应商向用户单位予以该产品合同价双倍赔偿。</w:t>
      </w:r>
    </w:p>
    <w:p w14:paraId="4AA7EB6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2.成交供应商提供的货物必须符合国家有关质量技术标准及相关法律、法规规定的要求，具有完整的技术资料、配件和介质。</w:t>
      </w:r>
    </w:p>
    <w:p w14:paraId="01CFC2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应保证其货物在正确安装、正常使用和保养条件下，在其使用寿命期内应具有满意的性能。货物最终验收后，成交供应商应对由于设计、工艺或材料的缺陷而发生的任何不足或故障负责，并承担由此引起的一切后果。</w:t>
      </w:r>
    </w:p>
    <w:p w14:paraId="14D2574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4.系统需能够提供7×24小时的长期稳定运行，系统有效工作时间≥99.9%；系统平均无故障时间≥200天。</w:t>
      </w:r>
    </w:p>
    <w:p w14:paraId="6B64919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.系统故障响应时间：工作日2小时，非工作日4小时。</w:t>
      </w:r>
    </w:p>
    <w:p w14:paraId="4462C82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.统计指标数据形成时间（初始化除外）≤3分钟。</w:t>
      </w:r>
    </w:p>
    <w:p w14:paraId="2FB85439">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实施要求</w:t>
      </w:r>
    </w:p>
    <w:p w14:paraId="71BFFB0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1.成交供应商应于合同签订后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0个日历日完成设备的到货验收工作，提供所供产品的免费初始安装调试（按采购人具体需求安装）服务。</w:t>
      </w:r>
    </w:p>
    <w:p w14:paraId="4F263C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2.成交供应商在项目实施前对用户单位使用该设备的业务工作进行充分调研，以满足业务系统规划、部署和实施的要求。在施工前提供详细的施工方案，并提交用户单位认可。</w:t>
      </w:r>
    </w:p>
    <w:p w14:paraId="126EE7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3.成交供应商根据所投产品性能，对</w:t>
      </w:r>
      <w:r>
        <w:rPr>
          <w:rFonts w:hint="eastAsia" w:ascii="宋体" w:hAnsi="宋体" w:eastAsia="宋体" w:cs="宋体"/>
          <w:color w:val="auto"/>
          <w:sz w:val="24"/>
          <w:szCs w:val="24"/>
          <w:highlight w:val="none"/>
          <w:lang w:val="en-US" w:eastAsia="zh-CN"/>
        </w:rPr>
        <w:t>泗阳县</w:t>
      </w:r>
      <w:r>
        <w:rPr>
          <w:rFonts w:hint="eastAsia" w:ascii="宋体" w:hAnsi="宋体" w:eastAsia="宋体" w:cs="宋体"/>
          <w:color w:val="auto"/>
          <w:sz w:val="24"/>
          <w:szCs w:val="24"/>
          <w:highlight w:val="none"/>
        </w:rPr>
        <w:t>公安局的设计方案提出技术建议，确保软、硬件设备完整。如项目实施过程中因缺少设备、配件或服务导致用户单位设备无法正常运行，成交供应商承诺免费提供；除用户单位明确提出的变更外，本项目不再增加任何费用。</w:t>
      </w:r>
    </w:p>
    <w:p w14:paraId="6920C4F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4.项目团队必须按照投标文件中承诺的现场实施人数投入项目的实施。如因人员能力不足，导致项目实施延期或不能达到本项目的要求，成交供应商应承担相应违约责任。</w:t>
      </w:r>
    </w:p>
    <w:p w14:paraId="4CFFA3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实施前及实施期间需与招标方用户进行比较具体的交流和讨论，了解清楚用户需求，若本标书中提出的技术要求中存在不合理或不完整的问题时，投标方有责任和义务提出补充修改方案，在征得招标方用户方同意后方可实施。</w:t>
      </w:r>
    </w:p>
    <w:p w14:paraId="7CE41913">
      <w:pPr>
        <w:snapToGrid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项目实施过程至项目验收合格前，成交供应商须提供1名招标方认可的技术支持人员提供现场技术支持。项目安装验收后，定期安排技术人员进行系统巡检，现场进行测试</w:t>
      </w:r>
      <w:r>
        <w:rPr>
          <w:rFonts w:hint="eastAsia" w:ascii="宋体" w:hAnsi="宋体" w:eastAsia="宋体" w:cs="宋体"/>
          <w:b/>
          <w:color w:val="auto"/>
          <w:sz w:val="24"/>
          <w:szCs w:val="24"/>
          <w:highlight w:val="none"/>
          <w:lang w:eastAsia="zh-CN"/>
        </w:rPr>
        <w:t>及优化，消除故障隐患。</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由投标人提供承诺函，格式自拟，未提供做无效标处理）</w:t>
      </w:r>
    </w:p>
    <w:p w14:paraId="54F5997D">
      <w:pPr>
        <w:numPr>
          <w:ilvl w:val="0"/>
          <w:numId w:val="3"/>
        </w:numPr>
        <w:snapToGrid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项目实施方案</w:t>
      </w:r>
    </w:p>
    <w:p w14:paraId="33BDD86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1、项目实施方案</w:t>
      </w:r>
    </w:p>
    <w:p w14:paraId="3D68C59F">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tl w:val="0"/>
          <w:lang w:val="en-US" w:eastAsia="zh-CN"/>
        </w:rPr>
        <w:t>根据项目需求分析，提供项目实施方案</w:t>
      </w:r>
      <w:r>
        <w:rPr>
          <w:rFonts w:hint="eastAsia" w:ascii="宋体" w:hAnsi="宋体" w:eastAsia="宋体" w:cs="宋体"/>
          <w:color w:val="auto"/>
          <w:sz w:val="24"/>
          <w:szCs w:val="24"/>
          <w:highlight w:val="none"/>
          <w:lang w:val="en-US" w:eastAsia="zh-CN"/>
        </w:rPr>
        <w:t>，包含实施方案设计、供货安装、进度计划安排、项目管理、安全文明施工等内容。</w:t>
      </w:r>
    </w:p>
    <w:p w14:paraId="76C0157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2、培训计划方案</w:t>
      </w:r>
    </w:p>
    <w:p w14:paraId="126C781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tl w:val="0"/>
          <w:lang w:val="en-US" w:eastAsia="zh-CN"/>
        </w:rPr>
        <w:t>根据项目需求分析，提供项目</w:t>
      </w:r>
      <w:r>
        <w:rPr>
          <w:rFonts w:hint="eastAsia" w:ascii="宋体" w:hAnsi="宋体" w:eastAsia="宋体" w:cs="宋体"/>
          <w:color w:val="auto"/>
          <w:sz w:val="24"/>
          <w:szCs w:val="24"/>
          <w:highlight w:val="none"/>
          <w:lang w:val="en-US" w:eastAsia="zh-CN"/>
        </w:rPr>
        <w:t>培训计划方案，包含培训目标、培训内容、培训方式等方面。</w:t>
      </w:r>
    </w:p>
    <w:p w14:paraId="14ADEA5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3、售后服务方案</w:t>
      </w:r>
    </w:p>
    <w:p w14:paraId="489A2B3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根据项目需求分析，提供售后服务方案，服务体系，服务内容，问题的响应处理及解决办法，后续服务措施及维护能力等方面，编制详细、可行的实施方案。</w:t>
      </w:r>
      <w:bookmarkStart w:id="0" w:name="_Toc22659"/>
      <w:bookmarkStart w:id="1" w:name="_Toc5918"/>
      <w:bookmarkStart w:id="2" w:name="_Toc6007"/>
      <w:bookmarkStart w:id="3" w:name="_Toc8383"/>
    </w:p>
    <w:p w14:paraId="46F1DFCE">
      <w:pPr>
        <w:numPr>
          <w:ilvl w:val="0"/>
          <w:numId w:val="0"/>
        </w:numPr>
        <w:snapToGrid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四、落实商品包装、快递包装政府采购需求标准。</w:t>
      </w:r>
      <w:bookmarkEnd w:id="0"/>
      <w:bookmarkEnd w:id="1"/>
      <w:bookmarkEnd w:id="2"/>
      <w:bookmarkEnd w:id="3"/>
    </w:p>
    <w:p w14:paraId="0E82283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供应商所投产品需进行商品包装和快递包装的，应不低于《关于印发〈商品包装政府采购需求标准（试行）〉、〈快递包装政府采购需求标准（试行）〉的通知》（财办库〔2020〕123 号）文件规定的参考标准。 </w:t>
      </w:r>
    </w:p>
    <w:p w14:paraId="676D325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在履约验收时按照本条款执行，违反本约定的对照合同违约条款追究违约责任。供应商一旦参与本项目投标，即完全响应本条款要求。</w:t>
      </w:r>
    </w:p>
    <w:p w14:paraId="2BED8A1F">
      <w:pPr>
        <w:snapToGrid w:val="0"/>
        <w:spacing w:line="360" w:lineRule="auto"/>
        <w:rPr>
          <w:rFonts w:hint="eastAsia" w:ascii="宋体" w:hAnsi="宋体" w:eastAsia="宋体" w:cs="宋体"/>
          <w:b/>
          <w:bCs/>
          <w:color w:val="auto"/>
          <w:sz w:val="24"/>
          <w:szCs w:val="24"/>
          <w:highlight w:val="none"/>
          <w:lang w:val="en-US" w:eastAsia="zh-CN"/>
        </w:rPr>
      </w:pPr>
      <w:bookmarkStart w:id="4" w:name="_Toc13226"/>
      <w:bookmarkStart w:id="5" w:name="_Toc7525"/>
      <w:bookmarkStart w:id="6" w:name="_Toc26589"/>
      <w:bookmarkStart w:id="7" w:name="_Toc22759"/>
      <w:r>
        <w:rPr>
          <w:rFonts w:hint="eastAsia" w:ascii="宋体" w:hAnsi="宋体" w:eastAsia="宋体" w:cs="宋体"/>
          <w:b/>
          <w:bCs/>
          <w:color w:val="auto"/>
          <w:sz w:val="24"/>
          <w:szCs w:val="24"/>
          <w:highlight w:val="none"/>
          <w:lang w:val="en-US" w:eastAsia="zh-CN"/>
        </w:rPr>
        <w:t>五、落实节能、环保产品政策</w:t>
      </w:r>
      <w:bookmarkEnd w:id="4"/>
      <w:bookmarkEnd w:id="5"/>
      <w:bookmarkEnd w:id="6"/>
      <w:bookmarkEnd w:id="7"/>
    </w:p>
    <w:p w14:paraId="3D41AA0B">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对照财库〔2019〕9 号、财库〔2019〕19 号文件规定，供应商所投产品属于强制采购产品的，应提供国家市场监督管理局确定的列入“参与实施政府采购节能产品认证机构名录 ”内的认证机构出具的、有效期内的该产品的节能产品认证证书电子件，不满足以上要求的按无效标处理。《节能产品政府采购品目清单》、《环境标志产品政府采购品目清单》以“中国政府采购网”（http://www.ccgp.gov.cn）公告的时间、内容为准。</w:t>
      </w:r>
    </w:p>
    <w:p w14:paraId="6E01BEB8">
      <w:pPr>
        <w:snapToGrid w:val="0"/>
        <w:spacing w:line="360" w:lineRule="auto"/>
        <w:rPr>
          <w:rFonts w:hint="eastAsia" w:ascii="宋体" w:hAnsi="宋体" w:eastAsia="宋体" w:cs="宋体"/>
          <w:b/>
          <w:bCs/>
          <w:color w:val="auto"/>
          <w:sz w:val="24"/>
          <w:szCs w:val="24"/>
          <w:highlight w:val="none"/>
          <w:lang w:val="en-US" w:eastAsia="zh-CN"/>
        </w:rPr>
      </w:pPr>
      <w:bookmarkStart w:id="8" w:name="_Toc2745"/>
      <w:bookmarkStart w:id="9" w:name="_Toc29050"/>
      <w:r>
        <w:rPr>
          <w:rFonts w:hint="eastAsia" w:ascii="宋体" w:hAnsi="宋体" w:eastAsia="宋体" w:cs="宋体"/>
          <w:b/>
          <w:bCs/>
          <w:color w:val="auto"/>
          <w:sz w:val="24"/>
          <w:szCs w:val="24"/>
          <w:highlight w:val="none"/>
          <w:lang w:val="en-US" w:eastAsia="zh-CN"/>
        </w:rPr>
        <w:t>六、落实绿色数据中心政府采购需求标准：</w:t>
      </w:r>
      <w:bookmarkEnd w:id="8"/>
      <w:bookmarkEnd w:id="9"/>
    </w:p>
    <w:p w14:paraId="4F93774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绿色数据中心需执行《财政部生态环境部工业和信息化部关于印发《绿色数据中心政府采购需求标准（试行）》的通知》（财库〔2023〕7 号）的要求。在履约验收时按照本条款执行，违反本约定的对照合同违约条款追究违约责任。供应商在投标文件中出具响应承诺函，格式自拟。</w:t>
      </w:r>
    </w:p>
    <w:p w14:paraId="00ACF3F6">
      <w:pPr>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57B246BB">
      <w:pPr>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05383935">
      <w:pPr>
        <w:rPr>
          <w:color w:val="auto"/>
          <w:highlight w:val="none"/>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6BDAC"/>
    <w:multiLevelType w:val="singleLevel"/>
    <w:tmpl w:val="DC56BDAC"/>
    <w:lvl w:ilvl="0" w:tentative="0">
      <w:start w:val="1"/>
      <w:numFmt w:val="decimal"/>
      <w:suff w:val="space"/>
      <w:lvlText w:val="%1、"/>
      <w:lvlJc w:val="left"/>
    </w:lvl>
  </w:abstractNum>
  <w:abstractNum w:abstractNumId="1">
    <w:nsid w:val="09A6C2CB"/>
    <w:multiLevelType w:val="singleLevel"/>
    <w:tmpl w:val="09A6C2CB"/>
    <w:lvl w:ilvl="0" w:tentative="0">
      <w:start w:val="5"/>
      <w:numFmt w:val="chineseCounting"/>
      <w:suff w:val="nothing"/>
      <w:lvlText w:val="（%1）"/>
      <w:lvlJc w:val="left"/>
      <w:rPr>
        <w:rFonts w:hint="eastAsia"/>
      </w:r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E4732"/>
    <w:rsid w:val="270F5DA7"/>
    <w:rsid w:val="3ABB62AF"/>
    <w:rsid w:val="3B8406BA"/>
    <w:rsid w:val="3CCB40C7"/>
    <w:rsid w:val="40827192"/>
    <w:rsid w:val="5A03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eastAsia="楷体_GB2312"/>
      <w:sz w:val="32"/>
      <w:szCs w:val="32"/>
    </w:rPr>
  </w:style>
  <w:style w:type="paragraph" w:styleId="3">
    <w:name w:val="envelope return"/>
    <w:basedOn w:val="1"/>
    <w:unhideWhenUsed/>
    <w:qFormat/>
    <w:uiPriority w:val="99"/>
    <w:rPr>
      <w:rFonts w:ascii="Arial" w:hAnsi="Arial"/>
    </w:rPr>
  </w:style>
  <w:style w:type="paragraph" w:styleId="5">
    <w:name w:val="Plain Text"/>
    <w:basedOn w:val="1"/>
    <w:qFormat/>
    <w:uiPriority w:val="0"/>
    <w:rPr>
      <w:rFonts w:ascii="宋体" w:hAnsi="Courier New" w:cs="Courier New"/>
    </w:rPr>
  </w:style>
  <w:style w:type="paragraph" w:styleId="8">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9">
    <w:name w:val="正文（缩进）"/>
    <w:basedOn w:val="1"/>
    <w:qFormat/>
    <w:uiPriority w:val="0"/>
    <w:pPr>
      <w:ind w:firstLine="480" w:firstLineChars="200"/>
    </w:pPr>
  </w:style>
  <w:style w:type="paragraph" w:customStyle="1" w:styleId="10">
    <w:name w:val="段"/>
    <w:next w:val="1"/>
    <w:qFormat/>
    <w:uiPriority w:val="0"/>
    <w:pPr>
      <w:autoSpaceDE w:val="0"/>
      <w:autoSpaceDN w:val="0"/>
      <w:ind w:firstLine="200"/>
      <w:jc w:val="both"/>
    </w:pPr>
    <w:rPr>
      <w:rFonts w:ascii="宋体" w:hAnsi="Calibri" w:eastAsia="宋体" w:cs="Times New Roman"/>
      <w:sz w:val="21"/>
      <w:lang w:val="en-US" w:eastAsia="zh-CN" w:bidi="ar-SA"/>
    </w:rPr>
  </w:style>
  <w:style w:type="paragraph" w:customStyle="1" w:styleId="1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2025-02-14T01:24:00Z</dcterms:created>
  <dc:creator>Administrator</dc:creator>
  <cp:lastModifiedBy>Administrator</cp:lastModifiedBy>
  <dcterms:modified xsi:type="dcterms:W3CDTF">2025-02-14T01:27:37Z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eyJoZGlkIjoiMzBhMzlhNDNkOWY2MTk0NzQwOTljNjU2MTc5ZGZiYWIiLCJ1c2VySWQiOiIxMDU3NDExNDU1In0=</vt:lpwstr>
  </property>
  <property fmtid="{D5CDD505-2E9C-101B-9397-08002B2CF9AE}" pid="4" name="ICV">
    <vt:lpwstr>87725C0F50C846C88641C184A58518B2_12</vt:lpwstr>
  </property>
</Properties>
</file>